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6E" w:rsidRPr="002F2C6E" w:rsidRDefault="002F2C6E" w:rsidP="002F2C6E">
      <w:pPr>
        <w:jc w:val="center"/>
        <w:rPr>
          <w:b/>
          <w:sz w:val="28"/>
        </w:rPr>
      </w:pPr>
      <w:r w:rsidRPr="002F2C6E">
        <w:rPr>
          <w:b/>
          <w:sz w:val="28"/>
        </w:rPr>
        <w:t>Ханты - Мансийский автономный округ – Югра</w:t>
      </w:r>
    </w:p>
    <w:p w:rsidR="002F2C6E" w:rsidRPr="002F2C6E" w:rsidRDefault="002F2C6E" w:rsidP="002F2C6E">
      <w:pPr>
        <w:jc w:val="center"/>
        <w:rPr>
          <w:b/>
          <w:sz w:val="28"/>
        </w:rPr>
      </w:pPr>
      <w:r w:rsidRPr="002F2C6E">
        <w:rPr>
          <w:b/>
          <w:sz w:val="28"/>
        </w:rPr>
        <w:t xml:space="preserve">(Тюменская область) </w:t>
      </w:r>
    </w:p>
    <w:p w:rsidR="002F2C6E" w:rsidRPr="002F2C6E" w:rsidRDefault="002F2C6E" w:rsidP="002F2C6E">
      <w:pPr>
        <w:jc w:val="center"/>
        <w:rPr>
          <w:b/>
          <w:sz w:val="28"/>
        </w:rPr>
      </w:pPr>
      <w:r w:rsidRPr="002F2C6E">
        <w:rPr>
          <w:b/>
          <w:sz w:val="28"/>
        </w:rPr>
        <w:t>Березовский район</w:t>
      </w:r>
    </w:p>
    <w:p w:rsidR="002F2C6E" w:rsidRPr="002F2C6E" w:rsidRDefault="002F2C6E" w:rsidP="002F2C6E">
      <w:pPr>
        <w:jc w:val="center"/>
        <w:rPr>
          <w:b/>
          <w:sz w:val="28"/>
        </w:rPr>
      </w:pPr>
      <w:r w:rsidRPr="002F2C6E">
        <w:rPr>
          <w:b/>
          <w:sz w:val="28"/>
        </w:rPr>
        <w:t>сельское поселение Саранпауль</w:t>
      </w:r>
    </w:p>
    <w:p w:rsidR="002F2C6E" w:rsidRPr="002F2C6E" w:rsidRDefault="002F2C6E" w:rsidP="002F2C6E">
      <w:pPr>
        <w:jc w:val="center"/>
        <w:rPr>
          <w:b/>
          <w:bCs/>
          <w:sz w:val="36"/>
        </w:rPr>
      </w:pPr>
      <w:r w:rsidRPr="002F2C6E">
        <w:rPr>
          <w:b/>
          <w:bCs/>
          <w:sz w:val="36"/>
        </w:rPr>
        <w:t>Администрация сельского поселения Саранпауль</w:t>
      </w:r>
    </w:p>
    <w:p w:rsidR="002F2C6E" w:rsidRPr="002F2C6E" w:rsidRDefault="002F2C6E" w:rsidP="002F2C6E">
      <w:pPr>
        <w:jc w:val="center"/>
        <w:rPr>
          <w:sz w:val="28"/>
        </w:rPr>
      </w:pPr>
    </w:p>
    <w:p w:rsidR="002F2C6E" w:rsidRPr="002F2C6E" w:rsidRDefault="002F2C6E" w:rsidP="002F2C6E">
      <w:pPr>
        <w:jc w:val="center"/>
        <w:rPr>
          <w:b/>
          <w:sz w:val="44"/>
        </w:rPr>
      </w:pPr>
      <w:r w:rsidRPr="002F2C6E">
        <w:rPr>
          <w:b/>
          <w:sz w:val="44"/>
        </w:rPr>
        <w:t>ПОСТАНОВЛЕНИЕ</w:t>
      </w:r>
    </w:p>
    <w:p w:rsidR="002F2C6E" w:rsidRPr="002F2C6E" w:rsidRDefault="002F2C6E" w:rsidP="002F2C6E">
      <w:pPr>
        <w:ind w:firstLine="720"/>
        <w:jc w:val="both"/>
        <w:rPr>
          <w:sz w:val="28"/>
        </w:rPr>
      </w:pPr>
    </w:p>
    <w:p w:rsidR="002F2C6E" w:rsidRPr="002F2C6E" w:rsidRDefault="007A68D0" w:rsidP="002F2C6E">
      <w:pPr>
        <w:jc w:val="both"/>
        <w:rPr>
          <w:sz w:val="26"/>
          <w:szCs w:val="26"/>
        </w:rPr>
      </w:pPr>
      <w:r>
        <w:rPr>
          <w:sz w:val="26"/>
          <w:szCs w:val="26"/>
        </w:rPr>
        <w:t>15.06.</w:t>
      </w:r>
      <w:r w:rsidR="00EB1FCC">
        <w:rPr>
          <w:sz w:val="26"/>
          <w:szCs w:val="26"/>
        </w:rPr>
        <w:t>201</w:t>
      </w:r>
      <w:r w:rsidR="0060153B">
        <w:rPr>
          <w:sz w:val="26"/>
          <w:szCs w:val="26"/>
        </w:rPr>
        <w:t>7</w:t>
      </w:r>
      <w:r w:rsidR="00727D95">
        <w:rPr>
          <w:sz w:val="26"/>
          <w:szCs w:val="26"/>
        </w:rPr>
        <w:t>г.</w:t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727D95">
        <w:rPr>
          <w:sz w:val="26"/>
          <w:szCs w:val="26"/>
        </w:rPr>
        <w:tab/>
      </w:r>
      <w:r w:rsidR="00445E7F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="00727D95">
        <w:rPr>
          <w:sz w:val="26"/>
          <w:szCs w:val="26"/>
        </w:rPr>
        <w:t xml:space="preserve">№ </w:t>
      </w:r>
      <w:r>
        <w:rPr>
          <w:sz w:val="26"/>
          <w:szCs w:val="26"/>
        </w:rPr>
        <w:t>45</w:t>
      </w:r>
    </w:p>
    <w:p w:rsidR="002F2C6E" w:rsidRPr="002F2C6E" w:rsidRDefault="002F2C6E" w:rsidP="002F2C6E">
      <w:pPr>
        <w:rPr>
          <w:sz w:val="26"/>
          <w:szCs w:val="26"/>
        </w:rPr>
      </w:pPr>
      <w:r w:rsidRPr="002F2C6E">
        <w:rPr>
          <w:sz w:val="26"/>
          <w:szCs w:val="26"/>
        </w:rPr>
        <w:t>с.Саранпауль</w:t>
      </w:r>
    </w:p>
    <w:p w:rsidR="002F2C6E" w:rsidRDefault="002F2C6E" w:rsidP="002A2409">
      <w:pPr>
        <w:autoSpaceDE w:val="0"/>
        <w:autoSpaceDN w:val="0"/>
        <w:adjustRightInd w:val="0"/>
        <w:ind w:right="5952"/>
        <w:jc w:val="both"/>
      </w:pPr>
    </w:p>
    <w:p w:rsidR="00200B57" w:rsidRPr="002A2409" w:rsidRDefault="00586D97" w:rsidP="00DD46D3">
      <w:pPr>
        <w:tabs>
          <w:tab w:val="left" w:pos="4253"/>
        </w:tabs>
        <w:autoSpaceDE w:val="0"/>
        <w:autoSpaceDN w:val="0"/>
        <w:adjustRightInd w:val="0"/>
        <w:ind w:right="5244"/>
        <w:jc w:val="both"/>
      </w:pPr>
      <w:proofErr w:type="gramStart"/>
      <w:r w:rsidRPr="00BD3378">
        <w:t>О внесение изменений в приложение к постановлению администрации сельского поселения Саранпауль</w:t>
      </w:r>
      <w:r>
        <w:t xml:space="preserve"> №41 от 25.12.2013г. «</w:t>
      </w:r>
      <w:r w:rsidR="00200B57" w:rsidRPr="002A2409">
        <w:t>О</w:t>
      </w:r>
      <w:r w:rsidR="00740F0E" w:rsidRPr="002A2409">
        <w:t xml:space="preserve"> муниципальной программе</w:t>
      </w:r>
      <w:r w:rsidR="00200B57" w:rsidRPr="002A2409">
        <w:t xml:space="preserve"> </w:t>
      </w:r>
      <w:r w:rsidR="006C1D9C" w:rsidRPr="002A2409">
        <w:rPr>
          <w:color w:val="000000"/>
        </w:rPr>
        <w:t>«</w:t>
      </w:r>
      <w:r w:rsidR="00FA7E7E" w:rsidRPr="00FA7E7E">
        <w:rPr>
          <w:color w:val="000000"/>
        </w:rPr>
        <w:t xml:space="preserve">Совершенствование муниципального управления в сельском </w:t>
      </w:r>
      <w:r w:rsidR="00CE702C">
        <w:rPr>
          <w:color w:val="000000"/>
        </w:rPr>
        <w:t>поселении Саранпауль на 2014-2020</w:t>
      </w:r>
      <w:r w:rsidR="00FA7E7E" w:rsidRPr="00FA7E7E">
        <w:rPr>
          <w:color w:val="000000"/>
        </w:rPr>
        <w:t xml:space="preserve"> годы</w:t>
      </w:r>
      <w:r w:rsidR="006C1D9C" w:rsidRPr="002A2409">
        <w:rPr>
          <w:color w:val="000000"/>
        </w:rPr>
        <w:t>»</w:t>
      </w:r>
      <w:r w:rsidR="00727D95">
        <w:rPr>
          <w:color w:val="000000"/>
        </w:rPr>
        <w:t xml:space="preserve"> (с изм. №04 от 04.02.2015г.</w:t>
      </w:r>
      <w:r w:rsidR="00EB1FCC">
        <w:rPr>
          <w:color w:val="000000"/>
        </w:rPr>
        <w:t>, №73 от 22.09.2015г.</w:t>
      </w:r>
      <w:r w:rsidR="00FA7E7E">
        <w:rPr>
          <w:color w:val="000000"/>
        </w:rPr>
        <w:t>,№88 от 29.06.2016г.</w:t>
      </w:r>
      <w:r w:rsidR="005003BB">
        <w:rPr>
          <w:color w:val="000000"/>
        </w:rPr>
        <w:t>, №211 от 14.11.2016г.</w:t>
      </w:r>
      <w:r w:rsidR="00727D95">
        <w:rPr>
          <w:color w:val="000000"/>
        </w:rPr>
        <w:t>)</w:t>
      </w:r>
      <w:proofErr w:type="gramEnd"/>
    </w:p>
    <w:p w:rsidR="002A2409" w:rsidRDefault="002A2409" w:rsidP="00B46071">
      <w:pPr>
        <w:pStyle w:val="a3"/>
        <w:tabs>
          <w:tab w:val="left" w:pos="9923"/>
        </w:tabs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00B57" w:rsidRDefault="00200B57" w:rsidP="00B46071">
      <w:pPr>
        <w:pStyle w:val="a3"/>
        <w:tabs>
          <w:tab w:val="left" w:pos="9923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2A2409">
        <w:rPr>
          <w:rFonts w:ascii="Times New Roman" w:hAnsi="Times New Roman"/>
          <w:sz w:val="24"/>
          <w:szCs w:val="28"/>
        </w:rPr>
        <w:t xml:space="preserve">В соответствии со статьей 179 Бюджетного кодекса Российской Федерации, </w:t>
      </w:r>
      <w:r w:rsidR="002A2409" w:rsidRPr="00B92243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2A2409">
        <w:rPr>
          <w:rFonts w:ascii="Times New Roman" w:hAnsi="Times New Roman"/>
          <w:sz w:val="24"/>
          <w:szCs w:val="24"/>
        </w:rPr>
        <w:t>сельского поселения Саранпауль</w:t>
      </w:r>
      <w:r w:rsidR="002A2409" w:rsidRPr="00B92243">
        <w:rPr>
          <w:rFonts w:ascii="Times New Roman" w:hAnsi="Times New Roman"/>
          <w:sz w:val="24"/>
          <w:szCs w:val="24"/>
        </w:rPr>
        <w:t xml:space="preserve"> от </w:t>
      </w:r>
      <w:r w:rsidR="002A2409">
        <w:rPr>
          <w:rFonts w:ascii="Times New Roman" w:hAnsi="Times New Roman"/>
          <w:sz w:val="24"/>
          <w:szCs w:val="24"/>
        </w:rPr>
        <w:t>12.11.</w:t>
      </w:r>
      <w:r w:rsidR="002A2409" w:rsidRPr="00B92243">
        <w:rPr>
          <w:rFonts w:ascii="Times New Roman" w:hAnsi="Times New Roman"/>
          <w:sz w:val="24"/>
          <w:szCs w:val="24"/>
        </w:rPr>
        <w:t xml:space="preserve">2013г. № </w:t>
      </w:r>
      <w:r w:rsidR="002A2409">
        <w:rPr>
          <w:rFonts w:ascii="Times New Roman" w:hAnsi="Times New Roman"/>
          <w:sz w:val="24"/>
          <w:szCs w:val="24"/>
        </w:rPr>
        <w:t>32</w:t>
      </w:r>
      <w:r w:rsidR="002A2409" w:rsidRPr="00B92243">
        <w:rPr>
          <w:rFonts w:ascii="Times New Roman" w:hAnsi="Times New Roman"/>
          <w:sz w:val="24"/>
          <w:szCs w:val="24"/>
        </w:rPr>
        <w:t xml:space="preserve">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Саранпауль»:</w:t>
      </w:r>
      <w:r w:rsidRPr="002A2409">
        <w:rPr>
          <w:rFonts w:ascii="Times New Roman" w:hAnsi="Times New Roman"/>
          <w:sz w:val="24"/>
          <w:szCs w:val="28"/>
        </w:rPr>
        <w:t xml:space="preserve"> </w:t>
      </w:r>
    </w:p>
    <w:p w:rsidR="002A2409" w:rsidRPr="002A2409" w:rsidRDefault="002A2409" w:rsidP="00B46071">
      <w:pPr>
        <w:pStyle w:val="a3"/>
        <w:tabs>
          <w:tab w:val="left" w:pos="9923"/>
        </w:tabs>
        <w:ind w:firstLine="709"/>
        <w:jc w:val="both"/>
        <w:rPr>
          <w:sz w:val="28"/>
        </w:rPr>
      </w:pPr>
    </w:p>
    <w:p w:rsidR="00586D97" w:rsidRPr="00BD3378" w:rsidRDefault="00586D97" w:rsidP="00586D97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BD3378">
        <w:t>Внести изменения в приложение к постановлению администрации сельского поселения Саран</w:t>
      </w:r>
      <w:r>
        <w:t>пауль № 41</w:t>
      </w:r>
      <w:r w:rsidRPr="00BD3378">
        <w:t xml:space="preserve"> от 25.12.2013г. «</w:t>
      </w:r>
      <w:r w:rsidR="00047086" w:rsidRPr="00445E7F">
        <w:t>«О муниципальной программе «Совершенствование муниципального управления в сельском п</w:t>
      </w:r>
      <w:r w:rsidR="00CE1A1A">
        <w:t>оселении Саранпауль на 2014-2020</w:t>
      </w:r>
      <w:r w:rsidR="00047086" w:rsidRPr="00445E7F">
        <w:t xml:space="preserve"> годы» </w:t>
      </w:r>
      <w:r w:rsidR="00047086">
        <w:t>(с изм. №04 от 04.02.2015г., №73 от 22.09.2015г., №88 от 29.06.2016г.)</w:t>
      </w:r>
      <w:r w:rsidRPr="00BD3378">
        <w:t>:</w:t>
      </w:r>
    </w:p>
    <w:p w:rsidR="00586D97" w:rsidRDefault="00586D97" w:rsidP="00673369">
      <w:pPr>
        <w:pStyle w:val="af0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3369">
        <w:rPr>
          <w:rFonts w:ascii="Times New Roman" w:hAnsi="Times New Roman"/>
          <w:sz w:val="24"/>
          <w:szCs w:val="24"/>
        </w:rPr>
        <w:t>В паспорте муниципальной программы</w:t>
      </w:r>
      <w:r w:rsidR="00150816" w:rsidRPr="00673369">
        <w:rPr>
          <w:rFonts w:ascii="Times New Roman" w:hAnsi="Times New Roman"/>
          <w:sz w:val="24"/>
          <w:szCs w:val="24"/>
        </w:rPr>
        <w:t>:</w:t>
      </w:r>
      <w:r w:rsidRPr="00673369">
        <w:rPr>
          <w:rFonts w:ascii="Times New Roman" w:hAnsi="Times New Roman"/>
          <w:sz w:val="24"/>
          <w:szCs w:val="24"/>
        </w:rPr>
        <w:t xml:space="preserve"> </w:t>
      </w:r>
    </w:p>
    <w:p w:rsidR="00586D97" w:rsidRPr="000069C8" w:rsidRDefault="00150816" w:rsidP="00A74201">
      <w:pPr>
        <w:pStyle w:val="af0"/>
        <w:numPr>
          <w:ilvl w:val="2"/>
          <w:numId w:val="3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816">
        <w:rPr>
          <w:rFonts w:ascii="Times New Roman" w:hAnsi="Times New Roman"/>
          <w:sz w:val="24"/>
          <w:szCs w:val="24"/>
        </w:rPr>
        <w:t>Строку «</w:t>
      </w:r>
      <w:r w:rsidRPr="000069C8">
        <w:rPr>
          <w:rFonts w:ascii="Times New Roman" w:hAnsi="Times New Roman"/>
          <w:sz w:val="24"/>
          <w:szCs w:val="24"/>
        </w:rPr>
        <w:t>Строку «Финансовое обеспечение, в том числе с распределением средств по источникам финансирования, по годам реа</w:t>
      </w:r>
      <w:r w:rsidR="000069C8" w:rsidRPr="000069C8">
        <w:rPr>
          <w:rFonts w:ascii="Times New Roman" w:hAnsi="Times New Roman"/>
          <w:sz w:val="24"/>
          <w:szCs w:val="24"/>
        </w:rPr>
        <w:t xml:space="preserve">лизации муниципальной программы» </w:t>
      </w:r>
      <w:r w:rsidRPr="000069C8">
        <w:rPr>
          <w:rFonts w:ascii="Times New Roman" w:hAnsi="Times New Roman"/>
          <w:sz w:val="24"/>
          <w:szCs w:val="24"/>
        </w:rPr>
        <w:t xml:space="preserve"> </w:t>
      </w:r>
      <w:r w:rsidR="000069C8" w:rsidRPr="000069C8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2725"/>
        <w:gridCol w:w="7056"/>
      </w:tblGrid>
      <w:tr w:rsidR="00586D97" w:rsidRPr="00C26B44" w:rsidTr="002F2C6E">
        <w:trPr>
          <w:trHeight w:val="627"/>
        </w:trPr>
        <w:tc>
          <w:tcPr>
            <w:tcW w:w="2725" w:type="dxa"/>
          </w:tcPr>
          <w:p w:rsidR="00586D97" w:rsidRPr="00C26B44" w:rsidRDefault="00586D97" w:rsidP="002574D7">
            <w:pPr>
              <w:pStyle w:val="3"/>
              <w:rPr>
                <w:sz w:val="22"/>
                <w:szCs w:val="28"/>
              </w:rPr>
            </w:pPr>
            <w:r w:rsidRPr="00C26B44">
              <w:rPr>
                <w:sz w:val="22"/>
                <w:szCs w:val="2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7056" w:type="dxa"/>
          </w:tcPr>
          <w:p w:rsidR="00586D97" w:rsidRPr="00C26B44" w:rsidRDefault="00586D97" w:rsidP="002574D7">
            <w:pPr>
              <w:jc w:val="both"/>
              <w:rPr>
                <w:sz w:val="22"/>
                <w:szCs w:val="20"/>
              </w:rPr>
            </w:pPr>
            <w:r w:rsidRPr="00C26B44">
              <w:rPr>
                <w:rStyle w:val="CharStyle8"/>
                <w:b w:val="0"/>
                <w:sz w:val="22"/>
                <w:szCs w:val="20"/>
              </w:rPr>
              <w:t>Общий объем финансирования муниципальной программы</w:t>
            </w:r>
            <w:r w:rsidRPr="00C26B44">
              <w:rPr>
                <w:rStyle w:val="CharStyle8"/>
                <w:sz w:val="22"/>
                <w:szCs w:val="20"/>
              </w:rPr>
              <w:t xml:space="preserve"> </w:t>
            </w:r>
            <w:r w:rsidRPr="00C26B44">
              <w:rPr>
                <w:sz w:val="22"/>
                <w:szCs w:val="20"/>
              </w:rPr>
              <w:t xml:space="preserve"> </w:t>
            </w:r>
            <w:r w:rsidRPr="00C26B44">
              <w:rPr>
                <w:bCs/>
                <w:sz w:val="22"/>
                <w:szCs w:val="20"/>
              </w:rPr>
              <w:t>«</w:t>
            </w:r>
            <w:r w:rsidR="00FE7EE8" w:rsidRPr="00C26B44">
              <w:rPr>
                <w:color w:val="000000"/>
                <w:sz w:val="22"/>
              </w:rPr>
              <w:t>Совершенствование муниципального управления в сельском п</w:t>
            </w:r>
            <w:r w:rsidR="00EE3D27">
              <w:rPr>
                <w:color w:val="000000"/>
                <w:sz w:val="22"/>
              </w:rPr>
              <w:t>оселении Саранпауль на 2014-2020</w:t>
            </w:r>
            <w:r w:rsidR="00FE7EE8" w:rsidRPr="00C26B44">
              <w:rPr>
                <w:color w:val="000000"/>
                <w:sz w:val="22"/>
              </w:rPr>
              <w:t xml:space="preserve"> годы</w:t>
            </w:r>
            <w:r w:rsidRPr="00C26B44">
              <w:rPr>
                <w:sz w:val="22"/>
                <w:szCs w:val="20"/>
              </w:rPr>
              <w:t xml:space="preserve">» на весь общий прогнозный объем финансирования равен </w:t>
            </w:r>
            <w:r w:rsidR="005732E4">
              <w:rPr>
                <w:sz w:val="22"/>
                <w:szCs w:val="20"/>
              </w:rPr>
              <w:t>217 </w:t>
            </w:r>
            <w:r w:rsidR="000A4605">
              <w:rPr>
                <w:sz w:val="22"/>
                <w:szCs w:val="20"/>
              </w:rPr>
              <w:t>880</w:t>
            </w:r>
            <w:r w:rsidR="005732E4">
              <w:rPr>
                <w:sz w:val="22"/>
                <w:szCs w:val="20"/>
              </w:rPr>
              <w:t>,6</w:t>
            </w:r>
            <w:r w:rsidRPr="00C26B44">
              <w:rPr>
                <w:sz w:val="22"/>
                <w:szCs w:val="20"/>
              </w:rPr>
              <w:t xml:space="preserve"> тыс. руб., в том числе за счет средств бюджета сельского поселения Саранпауль – </w:t>
            </w:r>
            <w:r w:rsidR="003B3436">
              <w:rPr>
                <w:sz w:val="22"/>
                <w:szCs w:val="20"/>
              </w:rPr>
              <w:t>217</w:t>
            </w:r>
            <w:r w:rsidR="005732E4">
              <w:rPr>
                <w:sz w:val="22"/>
                <w:szCs w:val="20"/>
              </w:rPr>
              <w:t> </w:t>
            </w:r>
            <w:r w:rsidR="000A4605">
              <w:rPr>
                <w:sz w:val="22"/>
                <w:szCs w:val="20"/>
              </w:rPr>
              <w:t>880</w:t>
            </w:r>
            <w:r w:rsidR="005732E4">
              <w:rPr>
                <w:sz w:val="22"/>
                <w:szCs w:val="20"/>
              </w:rPr>
              <w:t>,6</w:t>
            </w:r>
            <w:r w:rsidRPr="00C26B44">
              <w:rPr>
                <w:sz w:val="22"/>
                <w:szCs w:val="20"/>
              </w:rPr>
              <w:t xml:space="preserve"> тыс. руб.:</w:t>
            </w:r>
          </w:p>
          <w:p w:rsidR="00586D97" w:rsidRPr="00C26B44" w:rsidRDefault="00586D97" w:rsidP="002574D7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eastAsiaTheme="minorEastAsia" w:hAnsi="Times New Roman" w:cs="Times New Roman"/>
                <w:b w:val="0"/>
                <w:sz w:val="22"/>
                <w:szCs w:val="20"/>
              </w:rPr>
              <w:t>в том числе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:</w:t>
            </w:r>
          </w:p>
          <w:p w:rsidR="00586D97" w:rsidRPr="00C26B44" w:rsidRDefault="00586D97" w:rsidP="002574D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2014 году – </w:t>
            </w:r>
            <w:r w:rsidR="008A7358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31 163,4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 тыс. рублей, в том числе;</w:t>
            </w:r>
          </w:p>
          <w:p w:rsidR="00586D97" w:rsidRPr="00C26B44" w:rsidRDefault="00150816" w:rsidP="002574D7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по подпрограмме</w:t>
            </w:r>
            <w:r w:rsidR="001E26A4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1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586D97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– </w:t>
            </w:r>
            <w:r w:rsidR="006706C5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31 163,4</w:t>
            </w:r>
            <w:r w:rsidR="00586D97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тыс. руб. в том числе </w:t>
            </w:r>
            <w:r w:rsidR="00586D97"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сельского поселения Саранпауль – </w:t>
            </w:r>
            <w:r w:rsidR="006706C5" w:rsidRPr="00C26B44">
              <w:rPr>
                <w:rFonts w:ascii="Times New Roman" w:hAnsi="Times New Roman" w:cs="Times New Roman"/>
                <w:sz w:val="22"/>
              </w:rPr>
              <w:t>31 163,4</w:t>
            </w:r>
            <w:r w:rsidR="00586D97" w:rsidRPr="00C26B44">
              <w:rPr>
                <w:rFonts w:ascii="Times New Roman" w:hAnsi="Times New Roman" w:cs="Times New Roman"/>
                <w:sz w:val="22"/>
              </w:rPr>
              <w:t xml:space="preserve"> тыс. руб.</w:t>
            </w:r>
          </w:p>
          <w:p w:rsidR="00586D97" w:rsidRPr="00C26B44" w:rsidRDefault="00586D97" w:rsidP="002574D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2015 году – </w:t>
            </w:r>
            <w:r w:rsidR="00041E83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32 806,8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 тыс. рублей, в том числе:</w:t>
            </w:r>
          </w:p>
          <w:p w:rsidR="00586D97" w:rsidRPr="00C26B44" w:rsidRDefault="00641E64" w:rsidP="002574D7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по подпрограмме</w:t>
            </w:r>
            <w:r w:rsidR="001E26A4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1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586D97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–  </w:t>
            </w:r>
            <w:r w:rsidR="006706C5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32</w:t>
            </w:r>
            <w:r w:rsidR="00041E83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 806,8</w:t>
            </w:r>
            <w:r w:rsidR="00586D97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тыс. руб.,</w:t>
            </w:r>
            <w:r w:rsidR="00586D97"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586D97" w:rsidRPr="00C26B44">
              <w:rPr>
                <w:rFonts w:ascii="Times New Roman" w:hAnsi="Times New Roman" w:cs="Times New Roman"/>
                <w:sz w:val="22"/>
              </w:rPr>
              <w:t>за счет средств бюджета сельского поселения Саранпауль –</w:t>
            </w:r>
            <w:r w:rsidR="00B35C82" w:rsidRPr="00C26B4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706C5" w:rsidRPr="00C26B44">
              <w:rPr>
                <w:rFonts w:ascii="Times New Roman" w:hAnsi="Times New Roman" w:cs="Times New Roman"/>
                <w:sz w:val="22"/>
              </w:rPr>
              <w:t>32</w:t>
            </w:r>
            <w:r w:rsidR="00041E83" w:rsidRPr="00C26B44">
              <w:rPr>
                <w:rFonts w:ascii="Times New Roman" w:hAnsi="Times New Roman" w:cs="Times New Roman"/>
                <w:sz w:val="22"/>
              </w:rPr>
              <w:t> 806,8</w:t>
            </w:r>
            <w:r w:rsidR="00586D97" w:rsidRPr="00C26B44">
              <w:rPr>
                <w:rFonts w:ascii="Times New Roman" w:hAnsi="Times New Roman" w:cs="Times New Roman"/>
                <w:sz w:val="22"/>
              </w:rPr>
              <w:t xml:space="preserve">  тыс. руб.</w:t>
            </w:r>
          </w:p>
          <w:p w:rsidR="00586D97" w:rsidRPr="00C26B44" w:rsidRDefault="00586D97" w:rsidP="002574D7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2016 году – </w:t>
            </w:r>
            <w:r w:rsidR="00A414C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27</w:t>
            </w:r>
            <w:r w:rsidR="005732E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 595,0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тыс. рублей, в том числе:</w:t>
            </w:r>
          </w:p>
          <w:p w:rsidR="00586D97" w:rsidRPr="00C26B44" w:rsidRDefault="00641E64" w:rsidP="002574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по подпрограмме</w:t>
            </w:r>
            <w:r w:rsidR="001E26A4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1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586D97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– </w:t>
            </w:r>
            <w:r w:rsidR="00A414C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27</w:t>
            </w:r>
            <w:r w:rsidR="005732E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 595,0</w:t>
            </w:r>
            <w:r w:rsidR="00C96D58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586D97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руб.,</w:t>
            </w:r>
            <w:r w:rsidR="00586D97"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="00586D97"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сельского поселения Саранпауль – </w:t>
            </w:r>
            <w:r w:rsidR="00A414C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27</w:t>
            </w:r>
            <w:r w:rsidR="005732E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 595,0</w:t>
            </w:r>
            <w:r w:rsidR="00C96D58"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586D97" w:rsidRPr="00C26B44">
              <w:rPr>
                <w:rFonts w:ascii="Times New Roman" w:hAnsi="Times New Roman" w:cs="Times New Roman"/>
                <w:sz w:val="22"/>
              </w:rPr>
              <w:t>тыс. руб.</w:t>
            </w:r>
          </w:p>
          <w:p w:rsidR="00C75E09" w:rsidRPr="00C26B44" w:rsidRDefault="00C75E09" w:rsidP="00C75E09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2017 году – </w:t>
            </w:r>
            <w:r w:rsidR="003B3436" w:rsidRP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</w:t>
            </w:r>
            <w:r w:rsidR="00D046DF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 215,0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рублей, в том числе:</w:t>
            </w:r>
          </w:p>
          <w:p w:rsidR="00C75E09" w:rsidRPr="00C26B44" w:rsidRDefault="00C75E09" w:rsidP="00C75E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по подпрограмме 1  – </w:t>
            </w:r>
            <w:r w:rsidR="003B3436" w:rsidRP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</w:t>
            </w:r>
            <w:r w:rsidR="00D046DF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 215,0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руб.,</w:t>
            </w:r>
            <w:r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сельского поселения Саранпауль – </w:t>
            </w:r>
            <w:r w:rsidR="003B3436" w:rsidRP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</w:t>
            </w:r>
            <w:r w:rsidR="00D046DF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 215,0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>тыс. руб.</w:t>
            </w:r>
          </w:p>
          <w:p w:rsidR="004822D0" w:rsidRPr="00C26B44" w:rsidRDefault="004822D0" w:rsidP="004822D0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lastRenderedPageBreak/>
              <w:t xml:space="preserve">в 2018году – </w:t>
            </w:r>
            <w:r w:rsidR="00D97175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31 694,8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A414C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рублей, в том числе:</w:t>
            </w:r>
          </w:p>
          <w:p w:rsidR="004822D0" w:rsidRPr="00C26B44" w:rsidRDefault="004822D0" w:rsidP="0048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по подпрограмме 1  – </w:t>
            </w:r>
            <w:r w:rsidR="00D97175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31 694,8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руб.,</w:t>
            </w:r>
            <w:r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сельского поселения Саранпауль – </w:t>
            </w:r>
            <w:r w:rsidR="003B3436" w:rsidRP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</w:t>
            </w:r>
            <w:r w:rsidR="00D97175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 694,8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>тыс. руб.</w:t>
            </w:r>
          </w:p>
          <w:p w:rsidR="004822D0" w:rsidRPr="00C26B44" w:rsidRDefault="004822D0" w:rsidP="004822D0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2019 году – </w:t>
            </w:r>
            <w:r w:rsidR="003B3436" w:rsidRP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31 </w:t>
            </w:r>
            <w:r w:rsidR="00D97175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694</w:t>
            </w:r>
            <w:r w:rsidR="003B3436" w:rsidRP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,8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рублей, в том числе:</w:t>
            </w:r>
          </w:p>
          <w:p w:rsidR="004822D0" w:rsidRPr="00C26B44" w:rsidRDefault="004822D0" w:rsidP="0048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по подпрограмме 1  – </w:t>
            </w:r>
            <w:r w:rsidR="003B3436" w:rsidRP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31 </w:t>
            </w:r>
            <w:r w:rsidR="00D97175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694</w:t>
            </w:r>
            <w:r w:rsidR="003B3436" w:rsidRP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,8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руб.,</w:t>
            </w:r>
            <w:r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сельского поселения Саранпауль – </w:t>
            </w:r>
            <w:r w:rsidR="003B3436" w:rsidRP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31 </w:t>
            </w:r>
            <w:r w:rsidR="00D97175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694</w:t>
            </w:r>
            <w:r w:rsidR="003B3436" w:rsidRP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,8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>тыс. руб.</w:t>
            </w:r>
          </w:p>
          <w:p w:rsidR="004822D0" w:rsidRPr="00C26B44" w:rsidRDefault="004822D0" w:rsidP="004822D0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2020 году </w:t>
            </w:r>
            <w:r w:rsidRPr="00C96D5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– </w:t>
            </w:r>
            <w:r w:rsidR="003B3436" w:rsidRP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31 710,8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A414C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рублей, в том числе:</w:t>
            </w:r>
          </w:p>
          <w:p w:rsidR="004822D0" w:rsidRPr="00C26B44" w:rsidRDefault="004822D0" w:rsidP="0048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по подпрограмме 1  – </w:t>
            </w:r>
            <w:r w:rsidR="003B3436" w:rsidRP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31 710,8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руб.,</w:t>
            </w:r>
            <w:r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сельского поселения Саранпауль – </w:t>
            </w:r>
            <w:r w:rsidR="003B3436" w:rsidRP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31 710,8</w:t>
            </w:r>
            <w:r w:rsid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="00A414C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</w:tr>
    </w:tbl>
    <w:p w:rsidR="006956E8" w:rsidRDefault="00B341F6" w:rsidP="00CF58B4">
      <w:pPr>
        <w:pStyle w:val="af0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="00F454F4" w:rsidRPr="00F454F4">
        <w:rPr>
          <w:rFonts w:ascii="Times New Roman" w:hAnsi="Times New Roman"/>
          <w:sz w:val="24"/>
          <w:szCs w:val="24"/>
        </w:rPr>
        <w:t xml:space="preserve">аздел 2 «Цель, задачи и показатели их достижения»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6956E8" w:rsidRPr="006956E8">
        <w:rPr>
          <w:b/>
          <w:bCs/>
        </w:rPr>
        <w:t xml:space="preserve"> </w:t>
      </w:r>
    </w:p>
    <w:p w:rsidR="006956E8" w:rsidRPr="006956E8" w:rsidRDefault="006956E8" w:rsidP="006956E8">
      <w:pPr>
        <w:pStyle w:val="af0"/>
        <w:tabs>
          <w:tab w:val="left" w:pos="1276"/>
        </w:tabs>
        <w:spacing w:after="0"/>
        <w:ind w:left="709"/>
        <w:jc w:val="center"/>
        <w:rPr>
          <w:rFonts w:ascii="Times New Roman" w:hAnsi="Times New Roman"/>
          <w:b/>
          <w:bCs/>
          <w:sz w:val="24"/>
        </w:rPr>
      </w:pPr>
      <w:r w:rsidRPr="006956E8">
        <w:rPr>
          <w:rFonts w:ascii="Times New Roman" w:hAnsi="Times New Roman"/>
          <w:b/>
          <w:bCs/>
          <w:sz w:val="24"/>
        </w:rPr>
        <w:t>«Раздел 2. Цели, задачи и показатели их достижения</w:t>
      </w:r>
    </w:p>
    <w:p w:rsidR="006956E8" w:rsidRPr="00AF1EA0" w:rsidRDefault="006956E8" w:rsidP="006956E8">
      <w:pPr>
        <w:jc w:val="both"/>
        <w:rPr>
          <w:b/>
          <w:bCs/>
        </w:rPr>
      </w:pPr>
    </w:p>
    <w:p w:rsidR="006956E8" w:rsidRPr="00AF1EA0" w:rsidRDefault="006956E8" w:rsidP="006956E8">
      <w:pPr>
        <w:shd w:val="clear" w:color="auto" w:fill="FFFFFF"/>
        <w:ind w:firstLine="686"/>
        <w:jc w:val="both"/>
      </w:pPr>
      <w:r w:rsidRPr="00ED749D">
        <w:t xml:space="preserve">Целью Программы </w:t>
      </w:r>
      <w:r w:rsidRPr="00ED749D">
        <w:rPr>
          <w:bCs/>
        </w:rPr>
        <w:t xml:space="preserve">является </w:t>
      </w:r>
      <w:r>
        <w:rPr>
          <w:bCs/>
        </w:rPr>
        <w:t>с</w:t>
      </w:r>
      <w:r w:rsidRPr="00CF2CC8">
        <w:rPr>
          <w:szCs w:val="28"/>
        </w:rPr>
        <w:t>оздание условий для обеспечения исполнения муниципальных функций</w:t>
      </w:r>
      <w:r w:rsidRPr="00AF1EA0">
        <w:t>:</w:t>
      </w:r>
    </w:p>
    <w:p w:rsidR="006956E8" w:rsidRPr="00ED749D" w:rsidRDefault="006956E8" w:rsidP="006956E8">
      <w:pPr>
        <w:autoSpaceDE w:val="0"/>
        <w:autoSpaceDN w:val="0"/>
        <w:adjustRightInd w:val="0"/>
        <w:ind w:firstLine="567"/>
        <w:jc w:val="both"/>
      </w:pPr>
      <w:r w:rsidRPr="00ED749D">
        <w:t>Для достижения этой цели Программа предусматривает решение следующих основных приоритетных задач:</w:t>
      </w:r>
    </w:p>
    <w:p w:rsidR="006956E8" w:rsidRDefault="006956E8" w:rsidP="006956E8">
      <w:pPr>
        <w:shd w:val="clear" w:color="auto" w:fill="FFFFFF"/>
        <w:ind w:firstLine="709"/>
        <w:jc w:val="both"/>
        <w:rPr>
          <w:szCs w:val="28"/>
        </w:rPr>
      </w:pPr>
      <w:r w:rsidRPr="00CF2CC8">
        <w:rPr>
          <w:szCs w:val="28"/>
        </w:rPr>
        <w:t>1.Обеспечение деятел</w:t>
      </w:r>
      <w:r>
        <w:rPr>
          <w:szCs w:val="28"/>
        </w:rPr>
        <w:t xml:space="preserve">ьности </w:t>
      </w:r>
      <w:r w:rsidRPr="00CF2CC8">
        <w:rPr>
          <w:szCs w:val="28"/>
        </w:rPr>
        <w:t>администрации</w:t>
      </w:r>
      <w:r w:rsidR="00E72B51">
        <w:rPr>
          <w:szCs w:val="28"/>
        </w:rPr>
        <w:t xml:space="preserve"> сельского поселения Саранпауль.</w:t>
      </w:r>
    </w:p>
    <w:p w:rsidR="00E72B51" w:rsidRPr="00B34639" w:rsidRDefault="00E72B51" w:rsidP="00E72B51">
      <w:pPr>
        <w:shd w:val="clear" w:color="auto" w:fill="FFFFFF"/>
        <w:ind w:firstLine="709"/>
        <w:jc w:val="both"/>
        <w:rPr>
          <w:szCs w:val="28"/>
        </w:rPr>
      </w:pPr>
      <w:r w:rsidRPr="00B34639">
        <w:rPr>
          <w:szCs w:val="28"/>
        </w:rPr>
        <w:t>К непосредственным результатам</w:t>
      </w:r>
      <w:r w:rsidR="00C65010">
        <w:rPr>
          <w:szCs w:val="28"/>
        </w:rPr>
        <w:t xml:space="preserve"> реализации</w:t>
      </w:r>
      <w:r w:rsidR="006002C7" w:rsidRPr="00B34639">
        <w:rPr>
          <w:szCs w:val="28"/>
        </w:rPr>
        <w:t xml:space="preserve"> мероприятий</w:t>
      </w:r>
      <w:r w:rsidRPr="00B34639">
        <w:rPr>
          <w:szCs w:val="28"/>
        </w:rPr>
        <w:t xml:space="preserve"> по обеспечению деятельности администрации сельского поселения Саранпауль относятся: </w:t>
      </w:r>
    </w:p>
    <w:p w:rsidR="006002C7" w:rsidRPr="00B34639" w:rsidRDefault="00E72B51" w:rsidP="006002C7">
      <w:pPr>
        <w:shd w:val="clear" w:color="auto" w:fill="FFFFFF"/>
        <w:ind w:firstLine="709"/>
        <w:jc w:val="both"/>
        <w:rPr>
          <w:szCs w:val="28"/>
        </w:rPr>
      </w:pPr>
      <w:r w:rsidRPr="00B34639">
        <w:rPr>
          <w:szCs w:val="28"/>
        </w:rPr>
        <w:t>-Обеспечение выполнения полномочий и функций администрации</w:t>
      </w:r>
      <w:r w:rsidR="006002C7" w:rsidRPr="00B34639">
        <w:rPr>
          <w:szCs w:val="28"/>
        </w:rPr>
        <w:t xml:space="preserve"> сельского поселения Саранпауль.</w:t>
      </w:r>
      <w:r w:rsidRPr="00B34639">
        <w:rPr>
          <w:szCs w:val="28"/>
        </w:rPr>
        <w:t xml:space="preserve"> </w:t>
      </w:r>
      <w:r w:rsidR="006002C7" w:rsidRPr="00B34639">
        <w:rPr>
          <w:szCs w:val="28"/>
        </w:rPr>
        <w:t>Результат подразумевает полное финансовое обеспечение полномочий возложенных на органы местного самоуправления сельского поселения Саранпауль в соответствии с федеральным законом №131-ФЗ от 06.10.2003г. «Об общих принципах организации местного самоуправления в российской федерации».</w:t>
      </w:r>
    </w:p>
    <w:p w:rsidR="00E72B51" w:rsidRDefault="00E72B51" w:rsidP="00E72B51">
      <w:pPr>
        <w:shd w:val="clear" w:color="auto" w:fill="FFFFFF"/>
        <w:ind w:firstLine="709"/>
        <w:jc w:val="both"/>
        <w:rPr>
          <w:szCs w:val="28"/>
        </w:rPr>
      </w:pPr>
      <w:r w:rsidRPr="00B34639">
        <w:rPr>
          <w:szCs w:val="28"/>
        </w:rPr>
        <w:t xml:space="preserve">-Количество муниципальных служащих, прошедших </w:t>
      </w:r>
      <w:proofErr w:type="gramStart"/>
      <w:r w:rsidRPr="00B34639">
        <w:rPr>
          <w:szCs w:val="28"/>
        </w:rPr>
        <w:t>обучение по прог</w:t>
      </w:r>
      <w:r w:rsidR="00A60626" w:rsidRPr="00B34639">
        <w:rPr>
          <w:szCs w:val="28"/>
        </w:rPr>
        <w:t>раммам</w:t>
      </w:r>
      <w:proofErr w:type="gramEnd"/>
      <w:r w:rsidR="00A60626" w:rsidRPr="00B34639">
        <w:rPr>
          <w:szCs w:val="28"/>
        </w:rPr>
        <w:t xml:space="preserve"> повышения квалификации</w:t>
      </w:r>
      <w:r w:rsidRPr="00B34639">
        <w:rPr>
          <w:szCs w:val="28"/>
        </w:rPr>
        <w:t>.</w:t>
      </w:r>
      <w:r w:rsidR="0057146E" w:rsidRPr="00B34639">
        <w:rPr>
          <w:sz w:val="22"/>
        </w:rPr>
        <w:t xml:space="preserve"> </w:t>
      </w:r>
      <w:r w:rsidR="0057146E" w:rsidRPr="00B34639">
        <w:rPr>
          <w:szCs w:val="28"/>
        </w:rPr>
        <w:t>Данный показатель является объективным измерителем прошедших повышение квалификации муниципальных служащих с нарастающим итогом</w:t>
      </w:r>
      <w:r w:rsidR="00B34639" w:rsidRPr="00B34639">
        <w:rPr>
          <w:szCs w:val="28"/>
        </w:rPr>
        <w:t xml:space="preserve"> по годам.</w:t>
      </w:r>
    </w:p>
    <w:p w:rsidR="00EC3C8B" w:rsidRPr="00E07EBF" w:rsidRDefault="00EC3C8B" w:rsidP="00E72B51">
      <w:pPr>
        <w:shd w:val="clear" w:color="auto" w:fill="FFFFFF"/>
        <w:ind w:firstLine="709"/>
        <w:jc w:val="both"/>
        <w:rPr>
          <w:szCs w:val="28"/>
        </w:rPr>
      </w:pPr>
      <w:r w:rsidRPr="00E07EBF">
        <w:rPr>
          <w:szCs w:val="28"/>
        </w:rPr>
        <w:t>Показателями</w:t>
      </w:r>
      <w:r w:rsidR="00E72B51" w:rsidRPr="00E07EBF">
        <w:rPr>
          <w:szCs w:val="28"/>
        </w:rPr>
        <w:t xml:space="preserve"> конечного результата данной </w:t>
      </w:r>
      <w:r w:rsidR="00D26B62">
        <w:rPr>
          <w:szCs w:val="28"/>
        </w:rPr>
        <w:t xml:space="preserve">задачи </w:t>
      </w:r>
      <w:r w:rsidR="00E72B51" w:rsidRPr="00E07EBF">
        <w:rPr>
          <w:szCs w:val="28"/>
        </w:rPr>
        <w:t>является</w:t>
      </w:r>
      <w:r w:rsidRPr="00E07EBF">
        <w:rPr>
          <w:szCs w:val="28"/>
        </w:rPr>
        <w:t>:</w:t>
      </w:r>
    </w:p>
    <w:p w:rsidR="00EC3C8B" w:rsidRPr="006E7BB3" w:rsidRDefault="00EC3C8B" w:rsidP="00EC3C8B">
      <w:pPr>
        <w:shd w:val="clear" w:color="auto" w:fill="FFFFFF"/>
        <w:ind w:firstLine="709"/>
        <w:jc w:val="both"/>
      </w:pPr>
      <w:r w:rsidRPr="00E07EBF">
        <w:rPr>
          <w:szCs w:val="28"/>
        </w:rPr>
        <w:t xml:space="preserve">-Доля муниципальных служащих прошедших обучение в рамках муниципальной программы от </w:t>
      </w:r>
      <w:r w:rsidRPr="006E7BB3">
        <w:t xml:space="preserve">общего количества муниципальных служащих. Данный показатель рассчитан как процентное соотношение служащих прошедших обучение к общему числу муниципальных служащих. В 2013 году этот показатель составил </w:t>
      </w:r>
      <w:r w:rsidR="00E07EBF" w:rsidRPr="006E7BB3">
        <w:t>11</w:t>
      </w:r>
      <w:r w:rsidRPr="006E7BB3">
        <w:t>%, к 2020 году планируется снижение показателя до 2</w:t>
      </w:r>
      <w:r w:rsidR="00E07EBF" w:rsidRPr="006E7BB3">
        <w:t>8</w:t>
      </w:r>
      <w:r w:rsidRPr="006E7BB3">
        <w:t>%.</w:t>
      </w:r>
    </w:p>
    <w:p w:rsidR="00EC3C8B" w:rsidRPr="00255CF7" w:rsidRDefault="00EC3C8B" w:rsidP="00EC3C8B">
      <w:pPr>
        <w:shd w:val="clear" w:color="auto" w:fill="FFFFFF"/>
        <w:ind w:firstLine="709"/>
        <w:jc w:val="both"/>
      </w:pPr>
      <w:r w:rsidRPr="00255CF7">
        <w:t>-Выполнение полномочий и функций администрации с</w:t>
      </w:r>
      <w:r w:rsidR="00255CF7" w:rsidRPr="00255CF7">
        <w:t>ельского поселения Саранпауль. Показатель подразумевает полное исполнение полномочий по федеральному закону №131-ФЗ от 06.10.2003г. «Об общих принципах организации местного самоуправления в российской федерации»</w:t>
      </w:r>
    </w:p>
    <w:p w:rsidR="006956E8" w:rsidRDefault="006956E8" w:rsidP="006956E8">
      <w:pPr>
        <w:shd w:val="clear" w:color="auto" w:fill="FFFFFF"/>
        <w:ind w:firstLine="709"/>
        <w:jc w:val="both"/>
      </w:pPr>
      <w:r>
        <w:rPr>
          <w:szCs w:val="28"/>
        </w:rPr>
        <w:t>2</w:t>
      </w:r>
      <w:r>
        <w:t>.</w:t>
      </w:r>
      <w:r w:rsidRPr="00073B35">
        <w:t>Обеспечение деятельности Муниципальное казенное учреждение «Хозяйственно-эксплуатац</w:t>
      </w:r>
      <w:r w:rsidR="00C87665">
        <w:t>ионная служба сп.Саранпауль».</w:t>
      </w:r>
    </w:p>
    <w:p w:rsidR="00CF39F9" w:rsidRPr="00B34639" w:rsidRDefault="00CF39F9" w:rsidP="00CF39F9">
      <w:pPr>
        <w:shd w:val="clear" w:color="auto" w:fill="FFFFFF"/>
        <w:ind w:firstLine="709"/>
        <w:jc w:val="both"/>
        <w:rPr>
          <w:szCs w:val="28"/>
        </w:rPr>
      </w:pPr>
      <w:r w:rsidRPr="00B34639">
        <w:rPr>
          <w:szCs w:val="28"/>
        </w:rPr>
        <w:t xml:space="preserve">К непосредственным результатам мероприятий по обеспечению деятельности администрации сельского поселения Саранпауль относятся: </w:t>
      </w:r>
    </w:p>
    <w:p w:rsidR="00CF39F9" w:rsidRPr="00B34639" w:rsidRDefault="00CF39F9" w:rsidP="00CF39F9">
      <w:pPr>
        <w:shd w:val="clear" w:color="auto" w:fill="FFFFFF"/>
        <w:ind w:firstLine="709"/>
        <w:jc w:val="both"/>
        <w:rPr>
          <w:szCs w:val="28"/>
        </w:rPr>
      </w:pPr>
      <w:r w:rsidRPr="00B34639">
        <w:rPr>
          <w:szCs w:val="28"/>
        </w:rPr>
        <w:t>-</w:t>
      </w:r>
      <w:r w:rsidRPr="00CF39F9">
        <w:rPr>
          <w:szCs w:val="28"/>
        </w:rPr>
        <w:t>Обеспечение выполнения полномочий и функций МКУ «Хозяйственно-эксплу</w:t>
      </w:r>
      <w:r w:rsidR="00895873">
        <w:rPr>
          <w:szCs w:val="28"/>
        </w:rPr>
        <w:t>атационная служба сп.Саранпауль</w:t>
      </w:r>
      <w:r w:rsidRPr="00B34639">
        <w:rPr>
          <w:szCs w:val="28"/>
        </w:rPr>
        <w:t xml:space="preserve">. Результат подразумевает полное финансовое обеспечение полномочий возложенных на </w:t>
      </w:r>
      <w:r w:rsidR="00895873">
        <w:rPr>
          <w:szCs w:val="28"/>
        </w:rPr>
        <w:t>данное учреждение</w:t>
      </w:r>
      <w:r w:rsidRPr="00B34639">
        <w:rPr>
          <w:szCs w:val="28"/>
        </w:rPr>
        <w:t>.</w:t>
      </w:r>
    </w:p>
    <w:p w:rsidR="00CF39F9" w:rsidRDefault="00CF39F9" w:rsidP="00CF39F9">
      <w:pPr>
        <w:shd w:val="clear" w:color="auto" w:fill="FFFFFF"/>
        <w:ind w:firstLine="709"/>
        <w:jc w:val="both"/>
        <w:rPr>
          <w:szCs w:val="28"/>
        </w:rPr>
      </w:pPr>
      <w:r w:rsidRPr="00B34639">
        <w:rPr>
          <w:szCs w:val="28"/>
        </w:rPr>
        <w:t>-</w:t>
      </w:r>
      <w:r w:rsidR="00895873" w:rsidRPr="00895873">
        <w:t xml:space="preserve"> </w:t>
      </w:r>
      <w:r w:rsidR="00895873" w:rsidRPr="00895873">
        <w:rPr>
          <w:szCs w:val="28"/>
        </w:rPr>
        <w:t>Проведение технического обслуживания и ремонта служебного автомобиля,  кол-во ремонтов</w:t>
      </w:r>
      <w:r w:rsidRPr="00B34639">
        <w:rPr>
          <w:szCs w:val="28"/>
        </w:rPr>
        <w:t>.</w:t>
      </w:r>
      <w:r w:rsidRPr="00B34639">
        <w:rPr>
          <w:sz w:val="22"/>
        </w:rPr>
        <w:t xml:space="preserve"> </w:t>
      </w:r>
      <w:r w:rsidRPr="00B34639">
        <w:rPr>
          <w:szCs w:val="28"/>
        </w:rPr>
        <w:t xml:space="preserve">Данный показатель </w:t>
      </w:r>
      <w:r w:rsidR="00895873">
        <w:rPr>
          <w:szCs w:val="28"/>
        </w:rPr>
        <w:t xml:space="preserve">отражает количество проведенных ремонтных работ служебного транспорта </w:t>
      </w:r>
      <w:r w:rsidRPr="00B34639">
        <w:rPr>
          <w:szCs w:val="28"/>
        </w:rPr>
        <w:t>с нарастающим итогом по годам.</w:t>
      </w:r>
    </w:p>
    <w:p w:rsidR="00CF39F9" w:rsidRPr="00E07EBF" w:rsidRDefault="00CF39F9" w:rsidP="00CF39F9">
      <w:pPr>
        <w:shd w:val="clear" w:color="auto" w:fill="FFFFFF"/>
        <w:ind w:firstLine="709"/>
        <w:jc w:val="both"/>
        <w:rPr>
          <w:szCs w:val="28"/>
        </w:rPr>
      </w:pPr>
      <w:r w:rsidRPr="00E07EBF">
        <w:rPr>
          <w:szCs w:val="28"/>
        </w:rPr>
        <w:t xml:space="preserve">Показателями конечного результата данной </w:t>
      </w:r>
      <w:r w:rsidR="00D26B62">
        <w:rPr>
          <w:szCs w:val="28"/>
        </w:rPr>
        <w:t>задачи</w:t>
      </w:r>
      <w:r w:rsidRPr="00E07EBF">
        <w:rPr>
          <w:szCs w:val="28"/>
        </w:rPr>
        <w:t xml:space="preserve"> является:</w:t>
      </w:r>
    </w:p>
    <w:p w:rsidR="00CF39F9" w:rsidRPr="009D6434" w:rsidRDefault="00CF39F9" w:rsidP="00CF39F9">
      <w:pPr>
        <w:shd w:val="clear" w:color="auto" w:fill="FFFFFF"/>
        <w:ind w:firstLine="709"/>
        <w:jc w:val="both"/>
      </w:pPr>
      <w:r w:rsidRPr="009D6434">
        <w:t>-</w:t>
      </w:r>
      <w:r w:rsidR="003F198D" w:rsidRPr="009D6434">
        <w:t>Выполнение полномочий и функций МКУ «Хозяйственно-эксплуатационная служба сп.Саранпауль»</w:t>
      </w:r>
      <w:r w:rsidRPr="009D6434">
        <w:t xml:space="preserve">. Показатель подразумевает полное исполнение полномочий </w:t>
      </w:r>
      <w:r w:rsidR="003F198D" w:rsidRPr="009D6434">
        <w:t>возложенных на МКУ «ХЭС с.п.Саранпауль».</w:t>
      </w:r>
    </w:p>
    <w:p w:rsidR="003F198D" w:rsidRPr="009D6434" w:rsidRDefault="003F198D" w:rsidP="003F198D">
      <w:pPr>
        <w:shd w:val="clear" w:color="auto" w:fill="FFFFFF"/>
        <w:ind w:firstLine="709"/>
        <w:jc w:val="both"/>
      </w:pPr>
      <w:r w:rsidRPr="009D6434">
        <w:t>-Техническая готовность автомобильного транспорта.</w:t>
      </w:r>
      <w:r w:rsidR="009D6434" w:rsidRPr="009D6434">
        <w:t xml:space="preserve"> Показатель отражает техническую исправность всего служебного транспорта находящегося на балансе </w:t>
      </w:r>
      <w:r w:rsidR="009D6434" w:rsidRPr="009D6434">
        <w:lastRenderedPageBreak/>
        <w:t>учреждения и рассчитан как процентное соотношение технически исправного служебного транспорта к общему их числу.</w:t>
      </w:r>
    </w:p>
    <w:p w:rsidR="006956E8" w:rsidRDefault="006956E8" w:rsidP="006956E8">
      <w:pPr>
        <w:pStyle w:val="af0"/>
        <w:shd w:val="clear" w:color="auto" w:fill="FFFFFF"/>
        <w:spacing w:after="0" w:line="29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3B35">
        <w:rPr>
          <w:rFonts w:ascii="Times New Roman" w:hAnsi="Times New Roman"/>
          <w:sz w:val="24"/>
          <w:szCs w:val="24"/>
        </w:rPr>
        <w:t>3.Пенсионное обеспечение.</w:t>
      </w:r>
      <w:r w:rsidR="00C71D38" w:rsidRPr="00C71D38">
        <w:t xml:space="preserve"> </w:t>
      </w:r>
      <w:proofErr w:type="gramStart"/>
      <w:r w:rsidR="00C71D38" w:rsidRPr="00C71D38">
        <w:rPr>
          <w:rFonts w:ascii="Times New Roman" w:hAnsi="Times New Roman"/>
          <w:sz w:val="24"/>
          <w:szCs w:val="24"/>
        </w:rPr>
        <w:t>Выплата пенсии за выслугу лет лицам, замещавшим муниципальные должности муниципальной службы в сельском поселении Саранпауль</w:t>
      </w:r>
      <w:r w:rsidR="00C71D38">
        <w:rPr>
          <w:rFonts w:ascii="Times New Roman" w:hAnsi="Times New Roman"/>
          <w:sz w:val="24"/>
          <w:szCs w:val="24"/>
        </w:rPr>
        <w:t xml:space="preserve"> в соответствии с Решением</w:t>
      </w:r>
      <w:r w:rsidR="00C71D38" w:rsidRPr="00C71D38">
        <w:rPr>
          <w:rFonts w:ascii="Times New Roman" w:hAnsi="Times New Roman"/>
          <w:sz w:val="24"/>
          <w:szCs w:val="24"/>
        </w:rPr>
        <w:t xml:space="preserve"> Совета депутатов сельского поселения №49 от 23.05.2007г. «Об утверждении «Условий предоставления права на пенсию за выслуги лет лицам, замещающие муниципальные должности и должности муниципальной службы в муниципальном образовании сельское поселение Саранпауль»</w:t>
      </w:r>
      <w:r w:rsidR="008204E1">
        <w:rPr>
          <w:rFonts w:ascii="Times New Roman" w:hAnsi="Times New Roman"/>
          <w:sz w:val="24"/>
          <w:szCs w:val="24"/>
        </w:rPr>
        <w:t xml:space="preserve"> и</w:t>
      </w:r>
      <w:r w:rsidR="00C71D38" w:rsidRPr="00C71D38">
        <w:rPr>
          <w:rFonts w:ascii="Times New Roman" w:hAnsi="Times New Roman"/>
          <w:sz w:val="24"/>
          <w:szCs w:val="24"/>
        </w:rPr>
        <w:t xml:space="preserve"> Распоряжение</w:t>
      </w:r>
      <w:r w:rsidR="008204E1">
        <w:rPr>
          <w:rFonts w:ascii="Times New Roman" w:hAnsi="Times New Roman"/>
          <w:sz w:val="24"/>
          <w:szCs w:val="24"/>
        </w:rPr>
        <w:t>м</w:t>
      </w:r>
      <w:r w:rsidR="00C71D38" w:rsidRPr="00C71D38">
        <w:rPr>
          <w:rFonts w:ascii="Times New Roman" w:hAnsi="Times New Roman"/>
          <w:sz w:val="24"/>
          <w:szCs w:val="24"/>
        </w:rPr>
        <w:t xml:space="preserve"> Администрации сельского поселения Саранпауль №99-р от 19.12.2007</w:t>
      </w:r>
      <w:proofErr w:type="gramEnd"/>
      <w:r w:rsidR="00C71D38" w:rsidRPr="00C71D38">
        <w:rPr>
          <w:rFonts w:ascii="Times New Roman" w:hAnsi="Times New Roman"/>
          <w:sz w:val="24"/>
          <w:szCs w:val="24"/>
        </w:rPr>
        <w:t>г. «Об утверждении порядка назначения, перерасчета и выплаты пенсии  за выслугу лет лицам, замещавшим муниципальные должности муниципальной службы в муниципальном образовании сельское поселение Саранпауль»</w:t>
      </w:r>
      <w:r w:rsidR="008204E1">
        <w:rPr>
          <w:rFonts w:ascii="Times New Roman" w:hAnsi="Times New Roman"/>
          <w:sz w:val="24"/>
          <w:szCs w:val="24"/>
        </w:rPr>
        <w:t>.</w:t>
      </w:r>
    </w:p>
    <w:p w:rsidR="008204E1" w:rsidRDefault="008204E1" w:rsidP="006956E8">
      <w:pPr>
        <w:pStyle w:val="af0"/>
        <w:shd w:val="clear" w:color="auto" w:fill="FFFFFF"/>
        <w:spacing w:after="0" w:line="29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задача также включает о</w:t>
      </w:r>
      <w:r w:rsidRPr="008204E1">
        <w:rPr>
          <w:rFonts w:ascii="Times New Roman" w:hAnsi="Times New Roman"/>
          <w:sz w:val="24"/>
          <w:szCs w:val="24"/>
        </w:rPr>
        <w:t>плат</w:t>
      </w:r>
      <w:r>
        <w:rPr>
          <w:rFonts w:ascii="Times New Roman" w:hAnsi="Times New Roman"/>
          <w:sz w:val="24"/>
          <w:szCs w:val="24"/>
        </w:rPr>
        <w:t>у</w:t>
      </w:r>
      <w:r w:rsidRPr="008204E1">
        <w:rPr>
          <w:rFonts w:ascii="Times New Roman" w:hAnsi="Times New Roman"/>
          <w:sz w:val="24"/>
          <w:szCs w:val="24"/>
        </w:rPr>
        <w:t xml:space="preserve"> льготного и санаторно-курортного лечения</w:t>
      </w:r>
      <w:r>
        <w:rPr>
          <w:rFonts w:ascii="Times New Roman" w:hAnsi="Times New Roman"/>
          <w:sz w:val="24"/>
          <w:szCs w:val="24"/>
        </w:rPr>
        <w:t xml:space="preserve"> муниципальных служащих, технического персонала и главы сельского поселения Саранпауль.</w:t>
      </w:r>
    </w:p>
    <w:p w:rsidR="006956E8" w:rsidRPr="00073B35" w:rsidRDefault="006956E8" w:rsidP="006956E8">
      <w:pPr>
        <w:pStyle w:val="af0"/>
        <w:shd w:val="clear" w:color="auto" w:fill="FFFFFF"/>
        <w:spacing w:after="0" w:line="29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64156">
        <w:rPr>
          <w:rFonts w:ascii="Times New Roman" w:hAnsi="Times New Roman"/>
          <w:sz w:val="24"/>
          <w:szCs w:val="24"/>
        </w:rPr>
        <w:t>Обеспечение деятельности главы сельского поселения Саранпауль</w:t>
      </w:r>
      <w:r>
        <w:rPr>
          <w:rFonts w:ascii="Times New Roman" w:hAnsi="Times New Roman"/>
          <w:sz w:val="24"/>
          <w:szCs w:val="24"/>
        </w:rPr>
        <w:t>.</w:t>
      </w:r>
      <w:r w:rsidR="008204E1">
        <w:rPr>
          <w:rFonts w:ascii="Times New Roman" w:hAnsi="Times New Roman"/>
          <w:sz w:val="24"/>
          <w:szCs w:val="24"/>
        </w:rPr>
        <w:t xml:space="preserve"> В качестве показателя </w:t>
      </w:r>
      <w:r w:rsidR="00D93A5B">
        <w:rPr>
          <w:rFonts w:ascii="Times New Roman" w:hAnsi="Times New Roman"/>
          <w:sz w:val="24"/>
          <w:szCs w:val="24"/>
        </w:rPr>
        <w:t>характеризующий</w:t>
      </w:r>
      <w:r w:rsidR="008204E1">
        <w:rPr>
          <w:rFonts w:ascii="Times New Roman" w:hAnsi="Times New Roman"/>
          <w:sz w:val="24"/>
          <w:szCs w:val="24"/>
        </w:rPr>
        <w:t xml:space="preserve"> </w:t>
      </w:r>
      <w:r w:rsidR="00D93A5B">
        <w:rPr>
          <w:rFonts w:ascii="Times New Roman" w:hAnsi="Times New Roman"/>
          <w:sz w:val="24"/>
          <w:szCs w:val="24"/>
        </w:rPr>
        <w:t>р</w:t>
      </w:r>
      <w:r w:rsidR="008204E1" w:rsidRPr="00376CD9">
        <w:rPr>
          <w:rFonts w:ascii="Times New Roman" w:hAnsi="Times New Roman"/>
          <w:sz w:val="24"/>
          <w:szCs w:val="24"/>
        </w:rPr>
        <w:t xml:space="preserve">езультат </w:t>
      </w:r>
      <w:r w:rsidR="00D93A5B">
        <w:rPr>
          <w:rFonts w:ascii="Times New Roman" w:hAnsi="Times New Roman"/>
          <w:sz w:val="24"/>
          <w:szCs w:val="24"/>
        </w:rPr>
        <w:t xml:space="preserve">выступает </w:t>
      </w:r>
      <w:r w:rsidR="008204E1" w:rsidRPr="00376CD9">
        <w:rPr>
          <w:rFonts w:ascii="Times New Roman" w:hAnsi="Times New Roman"/>
          <w:sz w:val="24"/>
          <w:szCs w:val="24"/>
        </w:rPr>
        <w:t>полное финансовое обеспечение полномочий возложенных на главу сельского поселения Саранпауль в соответствии с федеральным законом №131-ФЗ от 06.10.2003г. «Об общих принципах организации местного самоуправления в российской федерации».</w:t>
      </w:r>
    </w:p>
    <w:p w:rsidR="006956E8" w:rsidRPr="00AF1EA0" w:rsidRDefault="006956E8" w:rsidP="006956E8">
      <w:pPr>
        <w:shd w:val="clear" w:color="auto" w:fill="FFFFFF"/>
        <w:tabs>
          <w:tab w:val="left" w:pos="0"/>
        </w:tabs>
        <w:spacing w:line="290" w:lineRule="exact"/>
        <w:ind w:firstLine="709"/>
        <w:jc w:val="both"/>
      </w:pPr>
      <w:r w:rsidRPr="00AF1EA0">
        <w:t>Значения и динамика целевых показателей по годам приводятся в приложении 1 к муниципальной программе.</w:t>
      </w:r>
    </w:p>
    <w:p w:rsidR="006956E8" w:rsidRPr="00AF1EA0" w:rsidRDefault="006956E8" w:rsidP="006956E8">
      <w:pPr>
        <w:shd w:val="clear" w:color="auto" w:fill="FFFFFF"/>
        <w:tabs>
          <w:tab w:val="left" w:pos="0"/>
        </w:tabs>
        <w:spacing w:line="290" w:lineRule="exact"/>
        <w:ind w:firstLine="709"/>
        <w:jc w:val="both"/>
      </w:pPr>
      <w:r w:rsidRPr="00AF1EA0">
        <w:t>Муниципальная программа рассчитана на реали</w:t>
      </w:r>
      <w:r w:rsidR="00A55559">
        <w:t>зацию в течени</w:t>
      </w:r>
      <w:proofErr w:type="gramStart"/>
      <w:r w:rsidR="00A55559">
        <w:t>и</w:t>
      </w:r>
      <w:proofErr w:type="gramEnd"/>
      <w:r w:rsidR="00A55559">
        <w:t xml:space="preserve"> периода 2014-2020</w:t>
      </w:r>
      <w:r w:rsidRPr="00AF1EA0">
        <w:t xml:space="preserve"> годов.</w:t>
      </w:r>
      <w:r>
        <w:t>»</w:t>
      </w:r>
    </w:p>
    <w:p w:rsidR="00586D97" w:rsidRPr="00B2022D" w:rsidRDefault="00CF58B4" w:rsidP="00287CCB">
      <w:pPr>
        <w:pStyle w:val="af0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  <w:r w:rsidR="00586D97" w:rsidRPr="00B2022D">
        <w:rPr>
          <w:rFonts w:ascii="Times New Roman" w:hAnsi="Times New Roman"/>
          <w:sz w:val="24"/>
          <w:szCs w:val="24"/>
        </w:rPr>
        <w:t xml:space="preserve"> к программе «Об утверждении </w:t>
      </w:r>
      <w:r w:rsidR="000C51BE">
        <w:rPr>
          <w:rFonts w:ascii="Times New Roman" w:hAnsi="Times New Roman"/>
          <w:sz w:val="24"/>
          <w:szCs w:val="24"/>
        </w:rPr>
        <w:t>муниципальной</w:t>
      </w:r>
      <w:r w:rsidR="00586D97" w:rsidRPr="00B2022D">
        <w:rPr>
          <w:rFonts w:ascii="Times New Roman" w:hAnsi="Times New Roman"/>
          <w:sz w:val="24"/>
          <w:szCs w:val="24"/>
        </w:rPr>
        <w:t xml:space="preserve"> программы «</w:t>
      </w:r>
      <w:r w:rsidR="00586D97" w:rsidRPr="00586D97">
        <w:rPr>
          <w:rFonts w:ascii="Times New Roman" w:hAnsi="Times New Roman"/>
          <w:sz w:val="24"/>
          <w:szCs w:val="24"/>
        </w:rPr>
        <w:t>Повышение эффективности муниципального управления в сельском п</w:t>
      </w:r>
      <w:r w:rsidR="005276D2">
        <w:rPr>
          <w:rFonts w:ascii="Times New Roman" w:hAnsi="Times New Roman"/>
          <w:sz w:val="24"/>
          <w:szCs w:val="24"/>
        </w:rPr>
        <w:t>оселении Саранпауль на 2014-2020</w:t>
      </w:r>
      <w:r w:rsidR="00586D97" w:rsidRPr="00586D97">
        <w:rPr>
          <w:rFonts w:ascii="Times New Roman" w:hAnsi="Times New Roman"/>
          <w:sz w:val="24"/>
          <w:szCs w:val="24"/>
        </w:rPr>
        <w:t xml:space="preserve"> годы</w:t>
      </w:r>
      <w:r w:rsidR="00586D97" w:rsidRPr="00B2022D">
        <w:rPr>
          <w:rFonts w:ascii="Times New Roman" w:hAnsi="Times New Roman"/>
          <w:sz w:val="24"/>
          <w:szCs w:val="24"/>
        </w:rPr>
        <w:t xml:space="preserve">»  изложить в следующей редакции согласно приложению </w:t>
      </w:r>
      <w:r w:rsidR="008D0CC4">
        <w:rPr>
          <w:rFonts w:ascii="Times New Roman" w:hAnsi="Times New Roman"/>
          <w:sz w:val="24"/>
          <w:szCs w:val="24"/>
        </w:rPr>
        <w:t>2</w:t>
      </w:r>
      <w:r w:rsidR="00586D97" w:rsidRPr="00B2022D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586D97" w:rsidRPr="00B2022D" w:rsidRDefault="00586D97" w:rsidP="00047086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B2022D">
        <w:t>Обнародовать постановление на официальном сайте администрации сельского поселения Саранпауль.</w:t>
      </w:r>
    </w:p>
    <w:p w:rsidR="00586D97" w:rsidRDefault="00586D97" w:rsidP="00047086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B2022D">
        <w:t xml:space="preserve">Настоящее постановление вступает в силу после его официального обнародования и распространяется на </w:t>
      </w:r>
      <w:proofErr w:type="gramStart"/>
      <w:r w:rsidRPr="00B2022D">
        <w:t>правоотнош</w:t>
      </w:r>
      <w:r w:rsidR="00C05622">
        <w:t>ения</w:t>
      </w:r>
      <w:proofErr w:type="gramEnd"/>
      <w:r w:rsidR="00C05622">
        <w:t xml:space="preserve"> возникающие с 1 января 201</w:t>
      </w:r>
      <w:r w:rsidR="00C65010">
        <w:t>7</w:t>
      </w:r>
      <w:r w:rsidRPr="00B2022D">
        <w:t xml:space="preserve"> года.</w:t>
      </w:r>
    </w:p>
    <w:p w:rsidR="00DB0A15" w:rsidRPr="00586D97" w:rsidRDefault="00DB0A15" w:rsidP="00047086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proofErr w:type="gramStart"/>
      <w:r w:rsidRPr="00586D97">
        <w:t>Контроль за</w:t>
      </w:r>
      <w:proofErr w:type="gramEnd"/>
      <w:r w:rsidRPr="00586D97">
        <w:t xml:space="preserve"> вып</w:t>
      </w:r>
      <w:r w:rsidR="000D3DCF" w:rsidRPr="00586D97">
        <w:t>олнением постановления оставляю за собой</w:t>
      </w:r>
      <w:r w:rsidRPr="00586D97">
        <w:t xml:space="preserve">. </w:t>
      </w:r>
    </w:p>
    <w:p w:rsidR="005D05CB" w:rsidRDefault="005D05CB" w:rsidP="00DB0A15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05CB" w:rsidRDefault="005D05CB" w:rsidP="00DB0A15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2C6E" w:rsidRDefault="002F2C6E" w:rsidP="00DB0A15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2409" w:rsidRPr="00F44E2A" w:rsidRDefault="00DD46D3" w:rsidP="002F2C6E">
      <w:pPr>
        <w:shd w:val="clear" w:color="auto" w:fill="FFFFFF"/>
        <w:contextualSpacing/>
        <w:jc w:val="both"/>
        <w:sectPr w:rsidR="002A2409" w:rsidRPr="00F44E2A" w:rsidSect="009E3F06">
          <w:headerReference w:type="default" r:id="rId9"/>
          <w:pgSz w:w="11906" w:h="16838" w:code="9"/>
          <w:pgMar w:top="709" w:right="849" w:bottom="851" w:left="1418" w:header="11" w:footer="720" w:gutter="0"/>
          <w:cols w:space="720"/>
          <w:titlePg/>
          <w:docGrid w:linePitch="326"/>
        </w:sectPr>
      </w:pPr>
      <w:r w:rsidRPr="00F44E2A">
        <w:t>Г</w:t>
      </w:r>
      <w:r w:rsidR="002F2C6E" w:rsidRPr="00F44E2A">
        <w:t>лав</w:t>
      </w:r>
      <w:r w:rsidRPr="00F44E2A">
        <w:t>а</w:t>
      </w:r>
      <w:r w:rsidR="002F2C6E" w:rsidRPr="00F44E2A">
        <w:t xml:space="preserve"> поселения</w:t>
      </w:r>
      <w:r w:rsidR="002F2C6E" w:rsidRPr="00F44E2A">
        <w:tab/>
      </w:r>
      <w:r w:rsidR="002F2C6E" w:rsidRPr="00F44E2A">
        <w:tab/>
      </w:r>
      <w:r w:rsidR="002F2C6E" w:rsidRPr="00F44E2A">
        <w:tab/>
      </w:r>
      <w:r w:rsidR="002F2C6E" w:rsidRPr="00F44E2A">
        <w:tab/>
      </w:r>
      <w:r w:rsidR="002F2C6E" w:rsidRPr="00F44E2A">
        <w:tab/>
      </w:r>
      <w:r w:rsidR="002F2C6E" w:rsidRPr="00F44E2A">
        <w:tab/>
      </w:r>
      <w:r w:rsidR="009E3F06" w:rsidRPr="00F44E2A">
        <w:t xml:space="preserve">                    </w:t>
      </w:r>
      <w:proofErr w:type="spellStart"/>
      <w:r w:rsidR="0089311F">
        <w:t>П.В</w:t>
      </w:r>
      <w:r w:rsidR="009E3F06" w:rsidRPr="00F44E2A">
        <w:t>.Артеев</w:t>
      </w:r>
      <w:proofErr w:type="spellEnd"/>
    </w:p>
    <w:p w:rsidR="00C06823" w:rsidRPr="00070184" w:rsidRDefault="00C06823" w:rsidP="00C06823">
      <w:pPr>
        <w:ind w:left="9639"/>
        <w:jc w:val="right"/>
        <w:rPr>
          <w:sz w:val="20"/>
        </w:rPr>
      </w:pPr>
      <w:r>
        <w:rPr>
          <w:sz w:val="20"/>
        </w:rPr>
        <w:lastRenderedPageBreak/>
        <w:t>Приложение 1</w:t>
      </w:r>
    </w:p>
    <w:p w:rsidR="00C06823" w:rsidRPr="00070184" w:rsidRDefault="00C06823" w:rsidP="00C06823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070184">
        <w:rPr>
          <w:sz w:val="20"/>
        </w:rPr>
        <w:t xml:space="preserve">к постановлению </w:t>
      </w:r>
      <w:r>
        <w:rPr>
          <w:sz w:val="20"/>
        </w:rPr>
        <w:t>а</w:t>
      </w:r>
      <w:r w:rsidRPr="00070184">
        <w:rPr>
          <w:sz w:val="20"/>
        </w:rPr>
        <w:t>дминистрации</w:t>
      </w:r>
    </w:p>
    <w:p w:rsidR="00C06823" w:rsidRPr="00070184" w:rsidRDefault="00C06823" w:rsidP="00C06823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070184">
        <w:rPr>
          <w:sz w:val="20"/>
        </w:rPr>
        <w:t xml:space="preserve">сельского поселения Саранпауль </w:t>
      </w:r>
    </w:p>
    <w:p w:rsidR="00C06823" w:rsidRPr="00070184" w:rsidRDefault="00C06823" w:rsidP="00C06823">
      <w:pPr>
        <w:ind w:left="9639"/>
        <w:jc w:val="right"/>
        <w:rPr>
          <w:b/>
          <w:bCs/>
          <w:sz w:val="20"/>
        </w:rPr>
      </w:pPr>
      <w:r>
        <w:rPr>
          <w:sz w:val="20"/>
        </w:rPr>
        <w:t xml:space="preserve">от </w:t>
      </w:r>
      <w:r w:rsidR="007A68D0">
        <w:rPr>
          <w:sz w:val="20"/>
        </w:rPr>
        <w:t>15.06.</w:t>
      </w:r>
      <w:r>
        <w:rPr>
          <w:sz w:val="20"/>
        </w:rPr>
        <w:t>201</w:t>
      </w:r>
      <w:r w:rsidR="00E60E2C">
        <w:rPr>
          <w:sz w:val="20"/>
        </w:rPr>
        <w:t>7</w:t>
      </w:r>
      <w:r>
        <w:rPr>
          <w:sz w:val="20"/>
        </w:rPr>
        <w:t>г. №</w:t>
      </w:r>
      <w:r w:rsidR="007A68D0">
        <w:rPr>
          <w:sz w:val="20"/>
        </w:rPr>
        <w:t xml:space="preserve"> 45</w:t>
      </w:r>
      <w:bookmarkStart w:id="0" w:name="_GoBack"/>
      <w:bookmarkEnd w:id="0"/>
    </w:p>
    <w:p w:rsidR="00474581" w:rsidRDefault="00474581" w:rsidP="00474581">
      <w:pPr>
        <w:ind w:left="9639"/>
        <w:jc w:val="right"/>
        <w:rPr>
          <w:sz w:val="18"/>
          <w:szCs w:val="18"/>
        </w:rPr>
      </w:pPr>
    </w:p>
    <w:p w:rsidR="00474581" w:rsidRPr="00474581" w:rsidRDefault="00474581" w:rsidP="00474581">
      <w:pPr>
        <w:ind w:left="9639"/>
        <w:jc w:val="right"/>
        <w:rPr>
          <w:sz w:val="20"/>
          <w:szCs w:val="20"/>
        </w:rPr>
      </w:pPr>
      <w:r w:rsidRPr="00474581">
        <w:rPr>
          <w:sz w:val="20"/>
          <w:szCs w:val="20"/>
        </w:rPr>
        <w:t>Приложение 2</w:t>
      </w:r>
    </w:p>
    <w:p w:rsidR="00474581" w:rsidRPr="00474581" w:rsidRDefault="00474581" w:rsidP="00474581">
      <w:pPr>
        <w:ind w:left="9639"/>
        <w:jc w:val="right"/>
        <w:rPr>
          <w:sz w:val="20"/>
          <w:szCs w:val="20"/>
        </w:rPr>
      </w:pPr>
      <w:r w:rsidRPr="00474581">
        <w:rPr>
          <w:sz w:val="20"/>
          <w:szCs w:val="20"/>
        </w:rPr>
        <w:t xml:space="preserve"> к муниципальной программе </w:t>
      </w:r>
    </w:p>
    <w:p w:rsidR="00474581" w:rsidRPr="00474581" w:rsidRDefault="00474581" w:rsidP="00474581">
      <w:pPr>
        <w:ind w:left="9639"/>
        <w:jc w:val="right"/>
        <w:rPr>
          <w:bCs/>
          <w:sz w:val="20"/>
          <w:szCs w:val="20"/>
        </w:rPr>
      </w:pPr>
      <w:r w:rsidRPr="00474581">
        <w:rPr>
          <w:sz w:val="20"/>
          <w:szCs w:val="20"/>
        </w:rPr>
        <w:t xml:space="preserve"> </w:t>
      </w:r>
      <w:r w:rsidRPr="00474581">
        <w:rPr>
          <w:bCs/>
          <w:sz w:val="20"/>
          <w:szCs w:val="20"/>
        </w:rPr>
        <w:t>«</w:t>
      </w:r>
      <w:r w:rsidR="00FE7EE8" w:rsidRPr="00FE7EE8">
        <w:rPr>
          <w:sz w:val="20"/>
          <w:szCs w:val="20"/>
          <w:lang w:eastAsia="en-US"/>
        </w:rPr>
        <w:t>Совершенствование муниципального управления в сельском п</w:t>
      </w:r>
      <w:r w:rsidR="001049AD">
        <w:rPr>
          <w:sz w:val="20"/>
          <w:szCs w:val="20"/>
          <w:lang w:eastAsia="en-US"/>
        </w:rPr>
        <w:t>оселении Саранпауль на 2014-2020</w:t>
      </w:r>
      <w:r w:rsidR="00FE7EE8" w:rsidRPr="00FE7EE8">
        <w:rPr>
          <w:sz w:val="20"/>
          <w:szCs w:val="20"/>
          <w:lang w:eastAsia="en-US"/>
        </w:rPr>
        <w:t xml:space="preserve"> годы</w:t>
      </w:r>
      <w:r w:rsidRPr="00474581">
        <w:rPr>
          <w:sz w:val="20"/>
          <w:szCs w:val="20"/>
        </w:rPr>
        <w:t>»</w:t>
      </w:r>
    </w:p>
    <w:p w:rsidR="00CF2CC8" w:rsidRPr="00AB61C6" w:rsidRDefault="00CF2CC8" w:rsidP="00CF2CC8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B61C6">
        <w:rPr>
          <w:rFonts w:ascii="Times New Roman" w:hAnsi="Times New Roman"/>
          <w:sz w:val="28"/>
          <w:szCs w:val="28"/>
        </w:rPr>
        <w:t>ПЕРЕЧЕНЬ</w:t>
      </w:r>
    </w:p>
    <w:p w:rsidR="00CF2CC8" w:rsidRPr="00AB61C6" w:rsidRDefault="00CF2CC8" w:rsidP="00CF2CC8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B61C6">
        <w:rPr>
          <w:rFonts w:ascii="Times New Roman" w:hAnsi="Times New Roman"/>
          <w:sz w:val="28"/>
          <w:szCs w:val="28"/>
        </w:rPr>
        <w:t xml:space="preserve">программных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>сельского поселения Саранпауль</w:t>
      </w:r>
    </w:p>
    <w:tbl>
      <w:tblPr>
        <w:tblW w:w="158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3903"/>
        <w:gridCol w:w="1522"/>
        <w:gridCol w:w="2015"/>
        <w:gridCol w:w="1108"/>
        <w:gridCol w:w="1054"/>
        <w:gridCol w:w="1058"/>
        <w:gridCol w:w="908"/>
        <w:gridCol w:w="908"/>
        <w:gridCol w:w="908"/>
        <w:gridCol w:w="908"/>
        <w:gridCol w:w="908"/>
      </w:tblGrid>
      <w:tr w:rsidR="00EC2E73" w:rsidRPr="002708F4" w:rsidTr="008F4A98">
        <w:trPr>
          <w:trHeight w:val="480"/>
          <w:jc w:val="center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№</w:t>
            </w:r>
            <w:r w:rsidRPr="002708F4">
              <w:rPr>
                <w:rFonts w:ascii="Times New Roman" w:hAnsi="Times New Roman"/>
              </w:rPr>
              <w:t xml:space="preserve"> </w:t>
            </w:r>
            <w:proofErr w:type="gramStart"/>
            <w:r w:rsidRPr="002708F4">
              <w:rPr>
                <w:rFonts w:ascii="Times New Roman" w:hAnsi="Times New Roman"/>
              </w:rPr>
              <w:t>п</w:t>
            </w:r>
            <w:proofErr w:type="gramEnd"/>
            <w:r w:rsidRPr="002708F4">
              <w:rPr>
                <w:rFonts w:ascii="Times New Roman" w:hAnsi="Times New Roman"/>
              </w:rPr>
              <w:t>/п</w:t>
            </w:r>
          </w:p>
        </w:tc>
        <w:tc>
          <w:tcPr>
            <w:tcW w:w="39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Наименование мероприятия программы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Ответственный исполнитель (соисполнитель) </w:t>
            </w:r>
          </w:p>
        </w:tc>
        <w:tc>
          <w:tcPr>
            <w:tcW w:w="2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Финансовые затраты </w:t>
            </w:r>
            <w:proofErr w:type="gramStart"/>
            <w:r w:rsidRPr="002708F4">
              <w:rPr>
                <w:rFonts w:ascii="Times New Roman" w:hAnsi="Times New Roman"/>
              </w:rPr>
              <w:t>на</w:t>
            </w:r>
            <w:proofErr w:type="gramEnd"/>
          </w:p>
          <w:p w:rsidR="00EC2E73" w:rsidRPr="002708F4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реализацию (тыс. рублей)</w:t>
            </w:r>
          </w:p>
        </w:tc>
      </w:tr>
      <w:tr w:rsidR="00EC2E73" w:rsidRPr="002708F4" w:rsidTr="008F4A98">
        <w:trPr>
          <w:trHeight w:val="240"/>
          <w:jc w:val="center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73" w:rsidRPr="002708F4" w:rsidRDefault="00EC2E73" w:rsidP="00DE19C6">
            <w:pPr>
              <w:rPr>
                <w:sz w:val="20"/>
                <w:szCs w:val="20"/>
              </w:rPr>
            </w:pPr>
          </w:p>
        </w:tc>
        <w:tc>
          <w:tcPr>
            <w:tcW w:w="3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73" w:rsidRPr="002708F4" w:rsidRDefault="00EC2E73" w:rsidP="00DE19C6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73" w:rsidRPr="002708F4" w:rsidRDefault="00EC2E73" w:rsidP="00DE19C6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</w:p>
          <w:p w:rsidR="00EC2E73" w:rsidRPr="002708F4" w:rsidRDefault="00EC2E73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66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 том числе:</w:t>
            </w:r>
          </w:p>
        </w:tc>
      </w:tr>
      <w:tr w:rsidR="00EC2E73" w:rsidRPr="002708F4" w:rsidTr="008F4A98">
        <w:trPr>
          <w:trHeight w:val="360"/>
          <w:jc w:val="center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73" w:rsidRPr="002708F4" w:rsidRDefault="00EC2E73" w:rsidP="00DE19C6">
            <w:pPr>
              <w:rPr>
                <w:sz w:val="20"/>
                <w:szCs w:val="20"/>
              </w:rPr>
            </w:pPr>
          </w:p>
        </w:tc>
        <w:tc>
          <w:tcPr>
            <w:tcW w:w="3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73" w:rsidRPr="002708F4" w:rsidRDefault="00EC2E73" w:rsidP="00DE19C6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73" w:rsidRPr="002708F4" w:rsidRDefault="00EC2E73" w:rsidP="00DE19C6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73" w:rsidRPr="002708F4" w:rsidRDefault="00EC2E73" w:rsidP="00DE19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Pr="002708F4">
              <w:rPr>
                <w:rFonts w:ascii="Times New Roman" w:hAnsi="Times New Roman"/>
              </w:rPr>
              <w:t>г.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15</w:t>
            </w:r>
            <w:r w:rsidRPr="002708F4">
              <w:rPr>
                <w:rFonts w:ascii="Times New Roman" w:hAnsi="Times New Roman"/>
              </w:rPr>
              <w:t>г.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</w:tr>
      <w:tr w:rsidR="00EC2E73" w:rsidRPr="002708F4" w:rsidTr="008F4A98">
        <w:trPr>
          <w:trHeight w:val="240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73" w:rsidRPr="002708F4" w:rsidRDefault="00EC2E73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1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3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EC2E73" w:rsidP="00DE19C6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EC2E73" w:rsidRPr="002708F4" w:rsidTr="00601D0D">
        <w:trPr>
          <w:trHeight w:val="240"/>
          <w:jc w:val="center"/>
        </w:trPr>
        <w:tc>
          <w:tcPr>
            <w:tcW w:w="158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Pr="009B5962" w:rsidRDefault="00EC2E73" w:rsidP="00D30121">
            <w:pPr>
              <w:jc w:val="both"/>
              <w:rPr>
                <w:sz w:val="20"/>
                <w:szCs w:val="28"/>
              </w:rPr>
            </w:pPr>
            <w:r w:rsidRPr="009B5962">
              <w:rPr>
                <w:sz w:val="20"/>
                <w:szCs w:val="28"/>
              </w:rPr>
              <w:t>Цель: Создание условий для обеспечения исполнения муниципальных функций</w:t>
            </w:r>
          </w:p>
        </w:tc>
      </w:tr>
      <w:tr w:rsidR="00EC2E73" w:rsidRPr="009B5962" w:rsidTr="00AB4BE5">
        <w:trPr>
          <w:trHeight w:val="240"/>
          <w:jc w:val="center"/>
        </w:trPr>
        <w:tc>
          <w:tcPr>
            <w:tcW w:w="158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Pr="001E26A4" w:rsidRDefault="00EC2E73" w:rsidP="001E26A4">
            <w:pPr>
              <w:pStyle w:val="ConsPlusNormal"/>
              <w:widowControl/>
              <w:ind w:firstLine="8"/>
              <w:jc w:val="both"/>
              <w:rPr>
                <w:rFonts w:ascii="Times New Roman" w:hAnsi="Times New Roman" w:cs="Times New Roman"/>
                <w:szCs w:val="28"/>
              </w:rPr>
            </w:pPr>
            <w:r w:rsidRPr="001E26A4">
              <w:rPr>
                <w:rFonts w:ascii="Times New Roman" w:hAnsi="Times New Roman" w:cs="Times New Roman"/>
                <w:szCs w:val="28"/>
              </w:rPr>
              <w:t>Подпрограмма</w:t>
            </w:r>
            <w:r w:rsidR="008F4A98">
              <w:rPr>
                <w:rFonts w:ascii="Times New Roman" w:hAnsi="Times New Roman" w:cs="Times New Roman"/>
                <w:szCs w:val="28"/>
              </w:rPr>
              <w:t xml:space="preserve"> 1</w:t>
            </w:r>
            <w:r w:rsidRPr="001E26A4">
              <w:rPr>
                <w:rFonts w:ascii="Times New Roman" w:hAnsi="Times New Roman" w:cs="Times New Roman"/>
                <w:szCs w:val="28"/>
              </w:rPr>
              <w:t xml:space="preserve">: </w:t>
            </w:r>
            <w:r w:rsidR="00526464" w:rsidRPr="00526464">
              <w:rPr>
                <w:rFonts w:ascii="Times New Roman" w:hAnsi="Times New Roman" w:cs="Times New Roman"/>
                <w:szCs w:val="28"/>
              </w:rPr>
              <w:t>Обеспечение исполнения полномочий администрации сельского поселения Саранпауль и подведомственных учреждений</w:t>
            </w:r>
          </w:p>
        </w:tc>
      </w:tr>
      <w:tr w:rsidR="00365418" w:rsidRPr="002708F4" w:rsidTr="00DA5C61">
        <w:trPr>
          <w:trHeight w:val="240"/>
          <w:jc w:val="center"/>
        </w:trPr>
        <w:tc>
          <w:tcPr>
            <w:tcW w:w="158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418" w:rsidRPr="001E26A4" w:rsidRDefault="00365418" w:rsidP="001F7C0A">
            <w:pPr>
              <w:pStyle w:val="ConsPlusNormal"/>
              <w:widowControl/>
              <w:ind w:firstLine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  <w:r w:rsidR="008F4A98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: </w:t>
            </w:r>
            <w:r w:rsidRPr="00365418">
              <w:rPr>
                <w:rFonts w:ascii="Times New Roman" w:hAnsi="Times New Roman"/>
              </w:rPr>
              <w:t>Обеспечение выполнения полномочий и функций администрации сельского поселения Саранпауль</w:t>
            </w:r>
          </w:p>
        </w:tc>
      </w:tr>
      <w:tr w:rsidR="00EC2E73" w:rsidRPr="002708F4" w:rsidTr="00DA5C61">
        <w:trPr>
          <w:trHeight w:val="240"/>
          <w:jc w:val="center"/>
        </w:trPr>
        <w:tc>
          <w:tcPr>
            <w:tcW w:w="158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Pr="001E26A4" w:rsidRDefault="00EC2E73" w:rsidP="00DE19C6">
            <w:pPr>
              <w:pStyle w:val="ConsPlusNormal"/>
              <w:widowControl/>
              <w:ind w:firstLine="8"/>
              <w:jc w:val="both"/>
              <w:rPr>
                <w:rFonts w:ascii="Times New Roman" w:hAnsi="Times New Roman"/>
              </w:rPr>
            </w:pPr>
            <w:r w:rsidRPr="001E26A4">
              <w:rPr>
                <w:rFonts w:ascii="Times New Roman" w:hAnsi="Times New Roman"/>
              </w:rPr>
              <w:t>Задача 1:</w:t>
            </w:r>
            <w:r w:rsidRPr="001E2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26A4">
              <w:rPr>
                <w:rFonts w:ascii="Times New Roman" w:hAnsi="Times New Roman" w:cs="Times New Roman"/>
                <w:szCs w:val="28"/>
              </w:rPr>
              <w:t>Обеспечение деятельности администрации сельского поселения Саранпауль.</w:t>
            </w:r>
          </w:p>
        </w:tc>
      </w:tr>
      <w:tr w:rsidR="00494665" w:rsidRPr="002708F4" w:rsidTr="008F4A98">
        <w:trPr>
          <w:trHeight w:val="120"/>
          <w:jc w:val="center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4665" w:rsidRPr="002A453E" w:rsidRDefault="00494665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9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94665" w:rsidRPr="002708F4" w:rsidRDefault="00494665" w:rsidP="00DE19C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6E7B51">
              <w:rPr>
                <w:rFonts w:ascii="Times New Roman" w:hAnsi="Times New Roman"/>
              </w:rPr>
              <w:t xml:space="preserve">Обеспечение выполнения полномочий и функций </w:t>
            </w:r>
            <w:r w:rsidRPr="009B5962">
              <w:rPr>
                <w:rFonts w:ascii="Times New Roman" w:hAnsi="Times New Roman"/>
              </w:rPr>
              <w:t>администрации сельского поселения Саранпауль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4665" w:rsidRPr="002708F4" w:rsidRDefault="00494665" w:rsidP="00DE19C6">
            <w:r w:rsidRPr="009B5962">
              <w:rPr>
                <w:sz w:val="18"/>
              </w:rPr>
              <w:t>Администрация сп.Саранпауль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65" w:rsidRPr="002708F4" w:rsidRDefault="00494665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665" w:rsidRPr="002708F4" w:rsidRDefault="00DA4C4E" w:rsidP="0072335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  <w:r w:rsidR="00723357">
              <w:rPr>
                <w:rFonts w:ascii="Times New Roman" w:hAnsi="Times New Roman"/>
              </w:rPr>
              <w:t> 127,6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Pr="002708F4" w:rsidRDefault="00494665" w:rsidP="00E333A3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18 902,1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Pr="002708F4" w:rsidRDefault="00494665" w:rsidP="00E0063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17 590,8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Pr="002708F4" w:rsidRDefault="00494665" w:rsidP="001A0502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47C25">
              <w:rPr>
                <w:rFonts w:ascii="Times New Roman" w:hAnsi="Times New Roman"/>
              </w:rPr>
              <w:t> 254,4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Default="00EA60B4" w:rsidP="00494665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18 311,1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Pr="00723357" w:rsidRDefault="00494665" w:rsidP="00F362B2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723357">
              <w:rPr>
                <w:rFonts w:ascii="Times New Roman" w:hAnsi="Times New Roman"/>
              </w:rPr>
              <w:t>19</w:t>
            </w:r>
            <w:r w:rsidR="00F362B2" w:rsidRPr="00723357">
              <w:rPr>
                <w:rFonts w:ascii="Times New Roman" w:hAnsi="Times New Roman"/>
              </w:rPr>
              <w:t> 014,5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Pr="00723357" w:rsidRDefault="00F362B2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723357">
              <w:rPr>
                <w:rFonts w:ascii="Times New Roman" w:hAnsi="Times New Roman"/>
              </w:rPr>
              <w:t>19 014,5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Default="00494665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19 040,2</w:t>
            </w:r>
          </w:p>
        </w:tc>
      </w:tr>
      <w:tr w:rsidR="00494665" w:rsidRPr="002708F4" w:rsidTr="008F4A98">
        <w:trPr>
          <w:trHeight w:val="120"/>
          <w:jc w:val="center"/>
        </w:trPr>
        <w:tc>
          <w:tcPr>
            <w:tcW w:w="67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4665" w:rsidRPr="002708F4" w:rsidRDefault="00494665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94665" w:rsidRPr="002708F4" w:rsidRDefault="00494665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4665" w:rsidRPr="002A453E" w:rsidRDefault="00494665" w:rsidP="00DE19C6">
            <w:pPr>
              <w:rPr>
                <w:sz w:val="20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65" w:rsidRPr="002708F4" w:rsidRDefault="00494665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665" w:rsidRPr="002708F4" w:rsidRDefault="00DF0EAE" w:rsidP="0072335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  <w:r w:rsidR="00723357">
              <w:rPr>
                <w:rFonts w:ascii="Times New Roman" w:hAnsi="Times New Roman"/>
              </w:rPr>
              <w:t> 127,6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Pr="002708F4" w:rsidRDefault="00494665" w:rsidP="00E333A3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18 902,1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Pr="002708F4" w:rsidRDefault="00494665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17 590,8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Pr="002708F4" w:rsidRDefault="00D47C25" w:rsidP="00816079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16 254,4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Default="00494665" w:rsidP="0024288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A60B4">
              <w:rPr>
                <w:rFonts w:ascii="Times New Roman" w:hAnsi="Times New Roman"/>
              </w:rPr>
              <w:t>8 311,1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Pr="00723357" w:rsidRDefault="00494665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723357">
              <w:rPr>
                <w:rFonts w:ascii="Times New Roman" w:hAnsi="Times New Roman"/>
              </w:rPr>
              <w:t>19</w:t>
            </w:r>
            <w:r w:rsidR="00F362B2" w:rsidRPr="00723357">
              <w:rPr>
                <w:rFonts w:ascii="Times New Roman" w:hAnsi="Times New Roman"/>
              </w:rPr>
              <w:t> </w:t>
            </w:r>
            <w:r w:rsidRPr="00723357">
              <w:rPr>
                <w:rFonts w:ascii="Times New Roman" w:hAnsi="Times New Roman"/>
              </w:rPr>
              <w:t>0</w:t>
            </w:r>
            <w:r w:rsidR="00F362B2" w:rsidRPr="00723357">
              <w:rPr>
                <w:rFonts w:ascii="Times New Roman" w:hAnsi="Times New Roman"/>
              </w:rPr>
              <w:t>14,5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Pr="00723357" w:rsidRDefault="00494665" w:rsidP="00F362B2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723357">
              <w:rPr>
                <w:rFonts w:ascii="Times New Roman" w:hAnsi="Times New Roman"/>
              </w:rPr>
              <w:t>19</w:t>
            </w:r>
            <w:r w:rsidR="00F362B2" w:rsidRPr="00723357">
              <w:rPr>
                <w:rFonts w:ascii="Times New Roman" w:hAnsi="Times New Roman"/>
              </w:rPr>
              <w:t> </w:t>
            </w:r>
            <w:r w:rsidRPr="00723357">
              <w:rPr>
                <w:rFonts w:ascii="Times New Roman" w:hAnsi="Times New Roman"/>
              </w:rPr>
              <w:t>0</w:t>
            </w:r>
            <w:r w:rsidR="00F362B2" w:rsidRPr="00723357">
              <w:rPr>
                <w:rFonts w:ascii="Times New Roman" w:hAnsi="Times New Roman"/>
              </w:rPr>
              <w:t>14,5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65" w:rsidRDefault="00494665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19 040,2</w:t>
            </w:r>
          </w:p>
        </w:tc>
      </w:tr>
      <w:tr w:rsidR="00EC2E73" w:rsidRPr="002708F4" w:rsidTr="008F4A98">
        <w:trPr>
          <w:trHeight w:val="240"/>
          <w:jc w:val="center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9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 w:rsidRPr="006E7B51">
              <w:rPr>
                <w:rFonts w:ascii="Times New Roman" w:hAnsi="Times New Roman"/>
              </w:rPr>
              <w:t>Повышение квалификации муниципальных служащих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E73" w:rsidRPr="002A453E" w:rsidRDefault="00EC2E73" w:rsidP="00DE19C6">
            <w:pPr>
              <w:rPr>
                <w:sz w:val="20"/>
              </w:rPr>
            </w:pPr>
            <w:r w:rsidRPr="009B5962">
              <w:rPr>
                <w:sz w:val="18"/>
              </w:rPr>
              <w:t>Администрация сп.Саранпауль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73" w:rsidRPr="002708F4" w:rsidRDefault="00EC2E73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DF0EAE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328,9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Pr="002708F4" w:rsidRDefault="00532C19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B028AD" w:rsidP="0024288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492144" w:rsidP="0024288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492144" w:rsidP="0024288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492144" w:rsidP="0024288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</w:tr>
      <w:tr w:rsidR="00EC2E73" w:rsidRPr="002708F4" w:rsidTr="008F4A98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A453E" w:rsidRDefault="00EC2E73" w:rsidP="00DE19C6">
            <w:pPr>
              <w:rPr>
                <w:sz w:val="20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E73" w:rsidRPr="002708F4" w:rsidRDefault="00EC2E73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DF0EAE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328,9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73" w:rsidRPr="002708F4" w:rsidRDefault="00EC2E73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Pr="002708F4" w:rsidRDefault="00532C19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B028AD" w:rsidP="00B028A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EC2E73">
              <w:rPr>
                <w:rFonts w:ascii="Times New Roman" w:hAnsi="Times New Roman"/>
              </w:rPr>
              <w:t>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492144" w:rsidP="0024288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492144" w:rsidP="0024288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E73" w:rsidRDefault="00492144" w:rsidP="0024288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</w:tr>
      <w:tr w:rsidR="00812B59" w:rsidRPr="002708F4" w:rsidTr="00723357">
        <w:trPr>
          <w:trHeight w:val="240"/>
          <w:jc w:val="center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12B59" w:rsidRPr="002708F4" w:rsidRDefault="00812B59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12B59" w:rsidRPr="002708F4" w:rsidRDefault="00812B59" w:rsidP="00DE19C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Итого по задаче 1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B59" w:rsidRPr="002708F4" w:rsidRDefault="00812B59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Pr="002708F4" w:rsidRDefault="00812B59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Pr="00FF53D1" w:rsidRDefault="00DA4C4E" w:rsidP="007233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  <w:r w:rsidR="00723357">
              <w:rPr>
                <w:sz w:val="20"/>
              </w:rPr>
              <w:t> 456,5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Pr="002708F4" w:rsidRDefault="00812B59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18 910,7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Pr="002708F4" w:rsidRDefault="00812B59" w:rsidP="00DF60B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17 625,8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B59" w:rsidRPr="002708F4" w:rsidRDefault="00D47C25" w:rsidP="00816079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16 319,7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B59" w:rsidRDefault="00EA60B4" w:rsidP="003244B2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18 366,1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12B59" w:rsidRPr="00723357" w:rsidRDefault="00812B59" w:rsidP="00F362B2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723357">
              <w:rPr>
                <w:rFonts w:ascii="Times New Roman" w:hAnsi="Times New Roman"/>
              </w:rPr>
              <w:t>19</w:t>
            </w:r>
            <w:r w:rsidR="00F362B2" w:rsidRPr="00723357">
              <w:rPr>
                <w:rFonts w:ascii="Times New Roman" w:hAnsi="Times New Roman"/>
              </w:rPr>
              <w:t> 069,5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12B59" w:rsidRPr="00723357" w:rsidRDefault="00F362B2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723357">
              <w:rPr>
                <w:rFonts w:ascii="Times New Roman" w:hAnsi="Times New Roman"/>
              </w:rPr>
              <w:t>19 069,5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B59" w:rsidRDefault="00812B59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19 095,2</w:t>
            </w:r>
          </w:p>
        </w:tc>
      </w:tr>
      <w:tr w:rsidR="00723357" w:rsidRPr="002708F4" w:rsidTr="00723357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357" w:rsidRPr="002708F4" w:rsidRDefault="00723357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3357" w:rsidRPr="002708F4" w:rsidRDefault="00723357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357" w:rsidRPr="002708F4" w:rsidRDefault="00723357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357" w:rsidRPr="002708F4" w:rsidRDefault="00723357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57" w:rsidRDefault="00723357" w:rsidP="00723357">
            <w:pPr>
              <w:jc w:val="center"/>
            </w:pPr>
            <w:r w:rsidRPr="009C7230">
              <w:rPr>
                <w:sz w:val="20"/>
              </w:rPr>
              <w:t>128 456,5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57" w:rsidRPr="002708F4" w:rsidRDefault="00723357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18 910,7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57" w:rsidRPr="002708F4" w:rsidRDefault="00723357" w:rsidP="008C52F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17 625,8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357" w:rsidRPr="00D47C25" w:rsidRDefault="00723357" w:rsidP="00D47C25">
            <w:pPr>
              <w:jc w:val="center"/>
              <w:rPr>
                <w:sz w:val="20"/>
              </w:rPr>
            </w:pPr>
            <w:r w:rsidRPr="00D47C25">
              <w:rPr>
                <w:sz w:val="20"/>
              </w:rPr>
              <w:t>16 319,7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357" w:rsidRPr="00812B59" w:rsidRDefault="00723357" w:rsidP="00812B59">
            <w:pPr>
              <w:jc w:val="center"/>
              <w:rPr>
                <w:sz w:val="20"/>
              </w:rPr>
            </w:pPr>
            <w:r w:rsidRPr="00812B59">
              <w:rPr>
                <w:sz w:val="20"/>
              </w:rPr>
              <w:t>1</w:t>
            </w:r>
            <w:r>
              <w:rPr>
                <w:sz w:val="20"/>
              </w:rPr>
              <w:t>8 366,1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23357" w:rsidRPr="00723357" w:rsidRDefault="00723357" w:rsidP="00BB3D8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723357">
              <w:rPr>
                <w:rFonts w:ascii="Times New Roman" w:hAnsi="Times New Roman"/>
              </w:rPr>
              <w:t>19 069,5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23357" w:rsidRPr="00723357" w:rsidRDefault="00723357" w:rsidP="00BB3D8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723357">
              <w:rPr>
                <w:rFonts w:ascii="Times New Roman" w:hAnsi="Times New Roman"/>
              </w:rPr>
              <w:t>19 069,5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357" w:rsidRPr="00812B59" w:rsidRDefault="00723357" w:rsidP="00A172B4">
            <w:pPr>
              <w:jc w:val="center"/>
              <w:rPr>
                <w:sz w:val="20"/>
              </w:rPr>
            </w:pPr>
            <w:r w:rsidRPr="00812B59">
              <w:rPr>
                <w:sz w:val="20"/>
              </w:rPr>
              <w:t>19 095,2</w:t>
            </w:r>
          </w:p>
        </w:tc>
      </w:tr>
      <w:tr w:rsidR="00723357" w:rsidRPr="002708F4" w:rsidTr="00723357">
        <w:trPr>
          <w:trHeight w:val="240"/>
          <w:jc w:val="center"/>
        </w:trPr>
        <w:tc>
          <w:tcPr>
            <w:tcW w:w="67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723357" w:rsidRPr="002708F4" w:rsidRDefault="00723357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723357" w:rsidRPr="002708F4" w:rsidRDefault="00723357" w:rsidP="001F7C0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основному мероприятию</w:t>
            </w:r>
            <w:r w:rsidRPr="002708F4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23357" w:rsidRPr="002708F4" w:rsidRDefault="00723357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357" w:rsidRPr="002708F4" w:rsidRDefault="00723357" w:rsidP="00A172B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57" w:rsidRDefault="00723357" w:rsidP="00723357">
            <w:pPr>
              <w:jc w:val="center"/>
            </w:pPr>
            <w:r w:rsidRPr="009C7230">
              <w:rPr>
                <w:sz w:val="20"/>
              </w:rPr>
              <w:t>128 456,5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57" w:rsidRPr="002708F4" w:rsidRDefault="00723357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18 910,7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57" w:rsidRPr="002708F4" w:rsidRDefault="00723357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17 625,8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357" w:rsidRPr="00D47C25" w:rsidRDefault="00723357" w:rsidP="00D47C25">
            <w:pPr>
              <w:jc w:val="center"/>
              <w:rPr>
                <w:sz w:val="20"/>
              </w:rPr>
            </w:pPr>
            <w:r w:rsidRPr="00D47C25">
              <w:rPr>
                <w:sz w:val="20"/>
              </w:rPr>
              <w:t>16 319,7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357" w:rsidRPr="00812B59" w:rsidRDefault="00723357" w:rsidP="00812B59">
            <w:pPr>
              <w:jc w:val="center"/>
              <w:rPr>
                <w:sz w:val="20"/>
              </w:rPr>
            </w:pPr>
            <w:r w:rsidRPr="00812B59">
              <w:rPr>
                <w:sz w:val="20"/>
              </w:rPr>
              <w:t>1</w:t>
            </w:r>
            <w:r>
              <w:rPr>
                <w:sz w:val="20"/>
              </w:rPr>
              <w:t>8 366,1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23357" w:rsidRPr="00723357" w:rsidRDefault="00723357" w:rsidP="00BB3D8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723357">
              <w:rPr>
                <w:rFonts w:ascii="Times New Roman" w:hAnsi="Times New Roman"/>
              </w:rPr>
              <w:t>19 069,5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23357" w:rsidRPr="00723357" w:rsidRDefault="00723357" w:rsidP="00BB3D8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723357">
              <w:rPr>
                <w:rFonts w:ascii="Times New Roman" w:hAnsi="Times New Roman"/>
              </w:rPr>
              <w:t>19 069,5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357" w:rsidRPr="00812B59" w:rsidRDefault="00723357" w:rsidP="00A172B4">
            <w:pPr>
              <w:jc w:val="center"/>
              <w:rPr>
                <w:sz w:val="20"/>
              </w:rPr>
            </w:pPr>
            <w:r w:rsidRPr="00812B59">
              <w:rPr>
                <w:sz w:val="20"/>
              </w:rPr>
              <w:t>19 095,2</w:t>
            </w:r>
          </w:p>
        </w:tc>
      </w:tr>
      <w:tr w:rsidR="00723357" w:rsidRPr="002708F4" w:rsidTr="00723357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357" w:rsidRPr="002708F4" w:rsidRDefault="00723357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3357" w:rsidRPr="002708F4" w:rsidRDefault="00723357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357" w:rsidRPr="002708F4" w:rsidRDefault="00723357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357" w:rsidRPr="002708F4" w:rsidRDefault="00723357" w:rsidP="00A172B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57" w:rsidRDefault="00723357" w:rsidP="00723357">
            <w:pPr>
              <w:jc w:val="center"/>
            </w:pPr>
            <w:r w:rsidRPr="009C7230">
              <w:rPr>
                <w:sz w:val="20"/>
              </w:rPr>
              <w:t>128 456,5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57" w:rsidRPr="002708F4" w:rsidRDefault="00723357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18 910,7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57" w:rsidRPr="002708F4" w:rsidRDefault="00723357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17 625,8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357" w:rsidRPr="00D47C25" w:rsidRDefault="00723357" w:rsidP="00D47C25">
            <w:pPr>
              <w:jc w:val="center"/>
              <w:rPr>
                <w:sz w:val="20"/>
              </w:rPr>
            </w:pPr>
            <w:r w:rsidRPr="00D47C25">
              <w:rPr>
                <w:sz w:val="20"/>
              </w:rPr>
              <w:t>16 319,7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357" w:rsidRPr="00812B59" w:rsidRDefault="00723357" w:rsidP="00812B59">
            <w:pPr>
              <w:jc w:val="center"/>
              <w:rPr>
                <w:sz w:val="20"/>
              </w:rPr>
            </w:pPr>
            <w:r w:rsidRPr="00812B59">
              <w:rPr>
                <w:sz w:val="20"/>
              </w:rPr>
              <w:t>1</w:t>
            </w:r>
            <w:r>
              <w:rPr>
                <w:sz w:val="20"/>
              </w:rPr>
              <w:t>8 366,1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23357" w:rsidRPr="00723357" w:rsidRDefault="00723357" w:rsidP="00BB3D8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723357">
              <w:rPr>
                <w:rFonts w:ascii="Times New Roman" w:hAnsi="Times New Roman"/>
              </w:rPr>
              <w:t>19 069,5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23357" w:rsidRPr="00723357" w:rsidRDefault="00723357" w:rsidP="00BB3D8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723357">
              <w:rPr>
                <w:rFonts w:ascii="Times New Roman" w:hAnsi="Times New Roman"/>
              </w:rPr>
              <w:t>19 069,5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357" w:rsidRPr="00812B59" w:rsidRDefault="00723357" w:rsidP="00A172B4">
            <w:pPr>
              <w:jc w:val="center"/>
              <w:rPr>
                <w:sz w:val="20"/>
              </w:rPr>
            </w:pPr>
            <w:r w:rsidRPr="00812B59">
              <w:rPr>
                <w:sz w:val="20"/>
              </w:rPr>
              <w:t>19 095,2</w:t>
            </w:r>
          </w:p>
        </w:tc>
      </w:tr>
      <w:tr w:rsidR="001F7C0A" w:rsidRPr="002708F4" w:rsidTr="004C4018">
        <w:trPr>
          <w:trHeight w:val="240"/>
          <w:jc w:val="center"/>
        </w:trPr>
        <w:tc>
          <w:tcPr>
            <w:tcW w:w="15876" w:type="dxa"/>
            <w:gridSpan w:val="1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7C0A" w:rsidRDefault="001F7C0A" w:rsidP="001F7C0A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2: </w:t>
            </w:r>
            <w:r w:rsidRPr="00365418">
              <w:rPr>
                <w:rFonts w:ascii="Times New Roman" w:hAnsi="Times New Roman"/>
              </w:rPr>
              <w:t xml:space="preserve">Обеспечение выполнения полномочий и функций </w:t>
            </w:r>
            <w:r>
              <w:rPr>
                <w:rFonts w:ascii="Times New Roman" w:hAnsi="Times New Roman" w:cs="Times New Roman"/>
                <w:szCs w:val="28"/>
              </w:rPr>
              <w:t>Муниципального казенного</w:t>
            </w:r>
            <w:r w:rsidRPr="00A22F26">
              <w:rPr>
                <w:rFonts w:ascii="Times New Roman" w:hAnsi="Times New Roman" w:cs="Times New Roman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Cs w:val="28"/>
              </w:rPr>
              <w:t>я</w:t>
            </w:r>
            <w:r w:rsidRPr="00A22F26">
              <w:rPr>
                <w:rFonts w:ascii="Times New Roman" w:hAnsi="Times New Roman" w:cs="Times New Roman"/>
                <w:szCs w:val="28"/>
              </w:rPr>
              <w:t xml:space="preserve"> «Хозяйственно-эксплуатационная служба сп.Саранпауль»</w:t>
            </w:r>
          </w:p>
        </w:tc>
      </w:tr>
      <w:tr w:rsidR="0027565B" w:rsidRPr="002708F4" w:rsidTr="004C4018">
        <w:trPr>
          <w:trHeight w:val="240"/>
          <w:jc w:val="center"/>
        </w:trPr>
        <w:tc>
          <w:tcPr>
            <w:tcW w:w="15876" w:type="dxa"/>
            <w:gridSpan w:val="1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65B" w:rsidRDefault="0027565B" w:rsidP="00BF0297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2:</w:t>
            </w:r>
            <w:r w:rsidRPr="00D52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F26">
              <w:rPr>
                <w:rFonts w:ascii="Times New Roman" w:hAnsi="Times New Roman" w:cs="Times New Roman"/>
                <w:szCs w:val="28"/>
              </w:rPr>
              <w:t>Обеспечение деятельности Муниципальное казенное учреждение «Хозяйственно-эксплуатационная служба сп.Саранпауль»</w:t>
            </w:r>
            <w:r w:rsidRPr="009B596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532D6E" w:rsidRPr="002708F4" w:rsidTr="008F4A98">
        <w:trPr>
          <w:trHeight w:val="240"/>
          <w:jc w:val="center"/>
        </w:trPr>
        <w:tc>
          <w:tcPr>
            <w:tcW w:w="67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32D6E" w:rsidRPr="002708F4" w:rsidRDefault="00532D6E" w:rsidP="00BF02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90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532D6E" w:rsidRPr="002708F4" w:rsidRDefault="00532D6E" w:rsidP="00A22F2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22F26">
              <w:rPr>
                <w:rFonts w:ascii="Times New Roman" w:hAnsi="Times New Roman"/>
              </w:rPr>
              <w:t>Организация хозяйственно-технического обслуживания административных зданий</w:t>
            </w:r>
          </w:p>
        </w:tc>
        <w:tc>
          <w:tcPr>
            <w:tcW w:w="15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32D6E" w:rsidRPr="002708F4" w:rsidRDefault="00532D6E" w:rsidP="00A22F26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A22F26">
              <w:rPr>
                <w:rFonts w:ascii="Times New Roman" w:hAnsi="Times New Roman"/>
              </w:rPr>
              <w:t xml:space="preserve">МКУ «Хозяйственно-эксплуатационная служба </w:t>
            </w:r>
            <w:r w:rsidRPr="00A22F26">
              <w:rPr>
                <w:rFonts w:ascii="Times New Roman" w:hAnsi="Times New Roman"/>
              </w:rPr>
              <w:lastRenderedPageBreak/>
              <w:t>сп.Саранпауль»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6E" w:rsidRPr="002708F4" w:rsidRDefault="00532D6E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6E" w:rsidRDefault="0078260F" w:rsidP="005E4B0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72 311,8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6E" w:rsidRDefault="00532D6E" w:rsidP="00BA048B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10 400,3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6E" w:rsidRDefault="00532D6E" w:rsidP="005E4B0D">
            <w:pPr>
              <w:jc w:val="center"/>
            </w:pPr>
            <w:r>
              <w:rPr>
                <w:sz w:val="20"/>
              </w:rPr>
              <w:t>13 251,7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1464B2" w:rsidP="000717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8 614,4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2A41C4" w:rsidP="002428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10 172,6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532D6E" w:rsidP="00640D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532D6E" w:rsidP="00640D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532D6E" w:rsidP="00640D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</w:tr>
      <w:tr w:rsidR="00532D6E" w:rsidRPr="002708F4" w:rsidTr="008F4A98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2D6E" w:rsidRPr="002708F4" w:rsidRDefault="00532D6E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2D6E" w:rsidRPr="002708F4" w:rsidRDefault="00532D6E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D6E" w:rsidRPr="002708F4" w:rsidRDefault="00532D6E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6E" w:rsidRPr="002708F4" w:rsidRDefault="00532D6E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6E" w:rsidRDefault="00532D6E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78260F">
              <w:rPr>
                <w:rFonts w:ascii="Times New Roman" w:hAnsi="Times New Roman"/>
              </w:rPr>
              <w:t> 311,8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6E" w:rsidRDefault="00532D6E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10 400,3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6E" w:rsidRDefault="00532D6E" w:rsidP="002C01C8">
            <w:pPr>
              <w:jc w:val="center"/>
            </w:pPr>
            <w:r w:rsidRPr="00D42643">
              <w:rPr>
                <w:sz w:val="20"/>
              </w:rPr>
              <w:t>1</w:t>
            </w:r>
            <w:r>
              <w:rPr>
                <w:sz w:val="20"/>
              </w:rPr>
              <w:t>3 251,7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532D6E" w:rsidP="004B1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1464B2">
              <w:rPr>
                <w:sz w:val="20"/>
              </w:rPr>
              <w:t> 614,4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2A41C4" w:rsidP="002428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10 172,6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532D6E" w:rsidP="00640D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532D6E" w:rsidP="00640D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532D6E" w:rsidP="00640D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</w:tr>
      <w:tr w:rsidR="0027565B" w:rsidRPr="002708F4" w:rsidTr="008F4A98">
        <w:trPr>
          <w:trHeight w:val="240"/>
          <w:jc w:val="center"/>
        </w:trPr>
        <w:tc>
          <w:tcPr>
            <w:tcW w:w="67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27565B" w:rsidRPr="002708F4" w:rsidRDefault="0027565B" w:rsidP="00013A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390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27565B" w:rsidRPr="002708F4" w:rsidRDefault="0027565B" w:rsidP="00013AF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служебного транспорта для муниципальных нужд</w:t>
            </w:r>
          </w:p>
        </w:tc>
        <w:tc>
          <w:tcPr>
            <w:tcW w:w="15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7565B" w:rsidRPr="002708F4" w:rsidRDefault="0027565B" w:rsidP="00013AF6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A22F26">
              <w:rPr>
                <w:rFonts w:ascii="Times New Roman" w:hAnsi="Times New Roman"/>
              </w:rPr>
              <w:t>МКУ «Хозяйственно-эксплуатационная служба сп.Саранпауль»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65B" w:rsidRPr="002708F4" w:rsidRDefault="0027565B" w:rsidP="00E333A3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5B" w:rsidRDefault="0078260F" w:rsidP="009E265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171,7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5B" w:rsidRDefault="0027565B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5B" w:rsidRPr="00D42643" w:rsidRDefault="0027565B" w:rsidP="005E4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65B" w:rsidRPr="004B19D2" w:rsidRDefault="0027565B" w:rsidP="004B1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65B" w:rsidRPr="004B19D2" w:rsidRDefault="002A41C4" w:rsidP="002428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65B" w:rsidRPr="004B19D2" w:rsidRDefault="0027565B" w:rsidP="00E12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65B" w:rsidRPr="004B19D2" w:rsidRDefault="0027565B" w:rsidP="00E12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65B" w:rsidRPr="004B19D2" w:rsidRDefault="0027565B" w:rsidP="00E12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27565B" w:rsidRPr="002708F4" w:rsidTr="008F4A98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65B" w:rsidRPr="002708F4" w:rsidRDefault="0027565B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65B" w:rsidRPr="002708F4" w:rsidRDefault="0027565B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65B" w:rsidRPr="002708F4" w:rsidRDefault="0027565B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65B" w:rsidRPr="002708F4" w:rsidRDefault="0027565B" w:rsidP="00E333A3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5B" w:rsidRDefault="0027565B" w:rsidP="009E265F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260F">
              <w:rPr>
                <w:rFonts w:ascii="Times New Roman" w:hAnsi="Times New Roman"/>
              </w:rPr>
              <w:t>71,7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5B" w:rsidRDefault="0027565B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5B" w:rsidRPr="00D42643" w:rsidRDefault="0027565B" w:rsidP="005E4B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65B" w:rsidRPr="004B19D2" w:rsidRDefault="0027565B" w:rsidP="004B1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65B" w:rsidRPr="004B19D2" w:rsidRDefault="002A41C4" w:rsidP="002428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65B" w:rsidRPr="004B19D2" w:rsidRDefault="0027565B" w:rsidP="00E12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65B" w:rsidRPr="004B19D2" w:rsidRDefault="0027565B" w:rsidP="00E12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65B" w:rsidRPr="004B19D2" w:rsidRDefault="0027565B" w:rsidP="00E12E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32D6E" w:rsidRPr="002708F4" w:rsidTr="008F4A98">
        <w:trPr>
          <w:trHeight w:val="240"/>
          <w:jc w:val="center"/>
        </w:trPr>
        <w:tc>
          <w:tcPr>
            <w:tcW w:w="67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32D6E" w:rsidRPr="002708F4" w:rsidRDefault="00532D6E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532D6E" w:rsidRPr="002708F4" w:rsidRDefault="00532D6E" w:rsidP="00A22F2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задаче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32D6E" w:rsidRPr="002708F4" w:rsidRDefault="00532D6E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D6E" w:rsidRPr="002708F4" w:rsidRDefault="00532D6E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6E" w:rsidRDefault="002F5AD1" w:rsidP="00624EAA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72 483,5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6E" w:rsidRDefault="00532D6E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10 417,1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D6E" w:rsidRDefault="00532D6E" w:rsidP="00F9076D">
            <w:pPr>
              <w:jc w:val="center"/>
            </w:pPr>
            <w:r>
              <w:rPr>
                <w:sz w:val="20"/>
              </w:rPr>
              <w:t>13 395,0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1464B2" w:rsidP="00B42D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8 617,4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2A41C4" w:rsidP="00640D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10 181,2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532D6E" w:rsidP="00640D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532D6E" w:rsidP="00640D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D6E" w:rsidRPr="004B19D2" w:rsidRDefault="00532D6E" w:rsidP="00640D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</w:tr>
      <w:tr w:rsidR="002A41C4" w:rsidRPr="002708F4" w:rsidTr="008F4A98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1C4" w:rsidRPr="002708F4" w:rsidRDefault="002A41C4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1C4" w:rsidRPr="002708F4" w:rsidRDefault="002A41C4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1C4" w:rsidRPr="002708F4" w:rsidRDefault="002A41C4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1C4" w:rsidRPr="002708F4" w:rsidRDefault="002A41C4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1C4" w:rsidRDefault="002A41C4" w:rsidP="0024288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2F5AD1">
              <w:rPr>
                <w:rFonts w:ascii="Times New Roman" w:hAnsi="Times New Roman"/>
              </w:rPr>
              <w:t> 483,5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1C4" w:rsidRDefault="002A41C4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10 417,1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1C4" w:rsidRPr="003C14A9" w:rsidRDefault="002A41C4" w:rsidP="003C1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13 395,0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1C4" w:rsidRDefault="002A41C4" w:rsidP="001464B2">
            <w:pPr>
              <w:jc w:val="center"/>
            </w:pPr>
            <w:r w:rsidRPr="00967EDE">
              <w:rPr>
                <w:sz w:val="20"/>
              </w:rPr>
              <w:t>8 617,4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1C4" w:rsidRDefault="002A41C4" w:rsidP="002A41C4">
            <w:pPr>
              <w:jc w:val="center"/>
            </w:pPr>
            <w:r w:rsidRPr="00C66529">
              <w:rPr>
                <w:sz w:val="20"/>
              </w:rPr>
              <w:t>10 181,2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1C4" w:rsidRPr="004B19D2" w:rsidRDefault="002A41C4" w:rsidP="00640D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1C4" w:rsidRPr="004B19D2" w:rsidRDefault="002A41C4" w:rsidP="00640D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1C4" w:rsidRPr="004B19D2" w:rsidRDefault="002A41C4" w:rsidP="00640D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</w:tr>
      <w:tr w:rsidR="002A41C4" w:rsidRPr="002708F4" w:rsidTr="001E0089">
        <w:trPr>
          <w:trHeight w:val="240"/>
          <w:jc w:val="center"/>
        </w:trPr>
        <w:tc>
          <w:tcPr>
            <w:tcW w:w="67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2A41C4" w:rsidRPr="002708F4" w:rsidRDefault="002A41C4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2A41C4" w:rsidRPr="002708F4" w:rsidRDefault="002A41C4" w:rsidP="001F7C0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основному мероприятию</w:t>
            </w:r>
            <w:r w:rsidRPr="002708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A41C4" w:rsidRPr="002708F4" w:rsidRDefault="002A41C4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1C4" w:rsidRPr="002708F4" w:rsidRDefault="002A41C4" w:rsidP="00A172B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1C4" w:rsidRDefault="002A41C4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2F5AD1">
              <w:rPr>
                <w:rFonts w:ascii="Times New Roman" w:hAnsi="Times New Roman"/>
              </w:rPr>
              <w:t> 483,5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1C4" w:rsidRDefault="002A41C4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10 417,1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1C4" w:rsidRDefault="002A41C4" w:rsidP="00A172B4">
            <w:pPr>
              <w:jc w:val="center"/>
            </w:pPr>
            <w:r>
              <w:rPr>
                <w:sz w:val="20"/>
              </w:rPr>
              <w:t>13 395,0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1C4" w:rsidRDefault="002A41C4" w:rsidP="001464B2">
            <w:pPr>
              <w:jc w:val="center"/>
            </w:pPr>
            <w:r w:rsidRPr="00967EDE">
              <w:rPr>
                <w:sz w:val="20"/>
              </w:rPr>
              <w:t>8 617,4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1C4" w:rsidRDefault="002A41C4" w:rsidP="002A41C4">
            <w:pPr>
              <w:jc w:val="center"/>
            </w:pPr>
            <w:r w:rsidRPr="00C66529">
              <w:rPr>
                <w:sz w:val="20"/>
              </w:rPr>
              <w:t>10 181,2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1C4" w:rsidRPr="004B19D2" w:rsidRDefault="002A41C4" w:rsidP="00A172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1C4" w:rsidRPr="004B19D2" w:rsidRDefault="002A41C4" w:rsidP="00A172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1C4" w:rsidRPr="004B19D2" w:rsidRDefault="002A41C4" w:rsidP="00A172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</w:tr>
      <w:tr w:rsidR="002A41C4" w:rsidRPr="002708F4" w:rsidTr="008F4A98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1C4" w:rsidRPr="002708F4" w:rsidRDefault="002A41C4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1C4" w:rsidRPr="002708F4" w:rsidRDefault="002A41C4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1C4" w:rsidRPr="002708F4" w:rsidRDefault="002A41C4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41C4" w:rsidRPr="002708F4" w:rsidRDefault="002A41C4" w:rsidP="00A172B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1C4" w:rsidRDefault="002A41C4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2F5AD1">
              <w:rPr>
                <w:rFonts w:ascii="Times New Roman" w:hAnsi="Times New Roman"/>
              </w:rPr>
              <w:t> 483,5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1C4" w:rsidRDefault="002A41C4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10 417,1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1C4" w:rsidRPr="003C14A9" w:rsidRDefault="002A41C4" w:rsidP="00A172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13 395,0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1C4" w:rsidRDefault="002A41C4" w:rsidP="001464B2">
            <w:pPr>
              <w:jc w:val="center"/>
            </w:pPr>
            <w:r w:rsidRPr="00967EDE">
              <w:rPr>
                <w:sz w:val="20"/>
              </w:rPr>
              <w:t>8 617,4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1C4" w:rsidRDefault="002A41C4" w:rsidP="002A41C4">
            <w:pPr>
              <w:jc w:val="center"/>
            </w:pPr>
            <w:r w:rsidRPr="00C66529">
              <w:rPr>
                <w:sz w:val="20"/>
              </w:rPr>
              <w:t>10 181,2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1C4" w:rsidRPr="004B19D2" w:rsidRDefault="002A41C4" w:rsidP="00A172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1C4" w:rsidRPr="004B19D2" w:rsidRDefault="002A41C4" w:rsidP="00A172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1C4" w:rsidRPr="004B19D2" w:rsidRDefault="002A41C4" w:rsidP="00A172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9 957,6</w:t>
            </w:r>
          </w:p>
        </w:tc>
      </w:tr>
      <w:tr w:rsidR="001F7C0A" w:rsidRPr="002708F4" w:rsidTr="001B69A9">
        <w:trPr>
          <w:trHeight w:val="240"/>
          <w:jc w:val="center"/>
        </w:trPr>
        <w:tc>
          <w:tcPr>
            <w:tcW w:w="15876" w:type="dxa"/>
            <w:gridSpan w:val="1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7C0A" w:rsidRDefault="001F7C0A" w:rsidP="00A90FA7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3: </w:t>
            </w:r>
            <w:r w:rsidRPr="001F7C0A">
              <w:rPr>
                <w:rFonts w:ascii="Times New Roman" w:hAnsi="Times New Roman"/>
              </w:rPr>
              <w:t xml:space="preserve">Расходы на выплаты персоналу в целях </w:t>
            </w:r>
            <w:r w:rsidR="00A90FA7"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1F7C0A">
              <w:rPr>
                <w:rFonts w:ascii="Times New Roman" w:hAnsi="Times New Roman"/>
              </w:rPr>
              <w:t xml:space="preserve">органами </w:t>
            </w:r>
            <w:r w:rsidR="00A90FA7">
              <w:rPr>
                <w:rFonts w:ascii="Times New Roman" w:hAnsi="Times New Roman"/>
              </w:rPr>
              <w:t>местного самоуправления</w:t>
            </w:r>
          </w:p>
        </w:tc>
      </w:tr>
      <w:tr w:rsidR="001F7C0A" w:rsidRPr="002708F4" w:rsidTr="001B69A9">
        <w:trPr>
          <w:trHeight w:val="240"/>
          <w:jc w:val="center"/>
        </w:trPr>
        <w:tc>
          <w:tcPr>
            <w:tcW w:w="15876" w:type="dxa"/>
            <w:gridSpan w:val="1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7C0A" w:rsidRDefault="001F7C0A" w:rsidP="00A22F26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3. Пенсионное обеспечение</w:t>
            </w:r>
          </w:p>
        </w:tc>
      </w:tr>
      <w:tr w:rsidR="001F7C0A" w:rsidRPr="002708F4" w:rsidTr="008F4A98">
        <w:trPr>
          <w:trHeight w:val="240"/>
          <w:jc w:val="center"/>
        </w:trPr>
        <w:tc>
          <w:tcPr>
            <w:tcW w:w="67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1F7C0A" w:rsidRPr="002708F4" w:rsidRDefault="001F7C0A" w:rsidP="00A22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90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1F7C0A" w:rsidRPr="002708F4" w:rsidRDefault="001F7C0A" w:rsidP="00A22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A22F26">
              <w:rPr>
                <w:rFonts w:ascii="Times New Roman" w:hAnsi="Times New Roman"/>
              </w:rPr>
              <w:t>Выплата пенсии за выслугу лет лицам, замещавшим муниципальные должности муниципальной службы в сельском поселении Саранпауль</w:t>
            </w:r>
          </w:p>
        </w:tc>
        <w:tc>
          <w:tcPr>
            <w:tcW w:w="15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7C0A" w:rsidRPr="002708F4" w:rsidRDefault="001F7C0A" w:rsidP="00A22F26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A22F26">
              <w:rPr>
                <w:rFonts w:ascii="Times New Roman" w:hAnsi="Times New Roman"/>
              </w:rPr>
              <w:t>Администрация сп.Саранпауль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C0A" w:rsidRPr="002708F4" w:rsidRDefault="001F7C0A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1 080,0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</w:tr>
      <w:tr w:rsidR="001F7C0A" w:rsidRPr="002708F4" w:rsidTr="008F4A98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7C0A" w:rsidRPr="002708F4" w:rsidRDefault="001F7C0A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7C0A" w:rsidRPr="002708F4" w:rsidRDefault="001F7C0A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C0A" w:rsidRPr="002708F4" w:rsidRDefault="001F7C0A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7C0A" w:rsidRPr="002708F4" w:rsidRDefault="001F7C0A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1 080,0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3C101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3C101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0A" w:rsidRDefault="001F7C0A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</w:tr>
      <w:tr w:rsidR="00812B59" w:rsidRPr="002708F4" w:rsidTr="00144BF0">
        <w:trPr>
          <w:trHeight w:val="240"/>
          <w:jc w:val="center"/>
        </w:trPr>
        <w:tc>
          <w:tcPr>
            <w:tcW w:w="67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812B59" w:rsidRPr="002708F4" w:rsidRDefault="00812B59" w:rsidP="00812B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390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812B59" w:rsidRPr="002708F4" w:rsidRDefault="00713259" w:rsidP="00A172B4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льготного и санаторно-курортного лечения</w:t>
            </w:r>
          </w:p>
        </w:tc>
        <w:tc>
          <w:tcPr>
            <w:tcW w:w="15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12B59" w:rsidRPr="002A453E" w:rsidRDefault="00812B59" w:rsidP="00A172B4">
            <w:pPr>
              <w:rPr>
                <w:sz w:val="20"/>
              </w:rPr>
            </w:pPr>
            <w:r w:rsidRPr="009B5962">
              <w:rPr>
                <w:sz w:val="18"/>
              </w:rPr>
              <w:t>Администрация сп.Саранпауль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B59" w:rsidRPr="002708F4" w:rsidRDefault="00812B59" w:rsidP="00A172B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Default="0040124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3 331,9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Default="00812B59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Default="00812B59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Default="006D1C65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Default="00812B59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Default="00812B59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Default="00812B59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Default="00812B59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705,0</w:t>
            </w:r>
          </w:p>
        </w:tc>
      </w:tr>
      <w:tr w:rsidR="00812B59" w:rsidRPr="002708F4" w:rsidTr="006974C8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2B59" w:rsidRPr="002708F4" w:rsidRDefault="00812B59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B59" w:rsidRPr="002708F4" w:rsidRDefault="00812B59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B59" w:rsidRPr="002708F4" w:rsidRDefault="00812B59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B59" w:rsidRDefault="00812B59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Default="00812B59" w:rsidP="00401248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01248">
              <w:rPr>
                <w:rFonts w:ascii="Times New Roman" w:hAnsi="Times New Roman"/>
              </w:rPr>
              <w:t> 331,9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Default="00812B59" w:rsidP="00DE19C6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Default="00812B59" w:rsidP="003C101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Default="006D1C65" w:rsidP="003C101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Default="00812B59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Default="00812B59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Default="00812B59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59" w:rsidRDefault="00812B59" w:rsidP="00E12E80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705,0</w:t>
            </w:r>
          </w:p>
        </w:tc>
      </w:tr>
      <w:tr w:rsidR="006974C8" w:rsidRPr="002708F4" w:rsidTr="006974C8">
        <w:trPr>
          <w:trHeight w:val="240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974C8" w:rsidRDefault="006974C8" w:rsidP="00A22F2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основному мероприятию</w:t>
            </w:r>
            <w:r w:rsidRPr="002708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4C8" w:rsidRPr="002708F4" w:rsidRDefault="006974C8" w:rsidP="00A172B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40124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4 411,9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40124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691,9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</w:tr>
      <w:tr w:rsidR="006974C8" w:rsidRPr="002708F4" w:rsidTr="006974C8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74C8" w:rsidRDefault="006974C8" w:rsidP="00A22F2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4C8" w:rsidRPr="002708F4" w:rsidRDefault="006974C8" w:rsidP="00A172B4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01248">
              <w:rPr>
                <w:rFonts w:ascii="Times New Roman" w:hAnsi="Times New Roman"/>
              </w:rPr>
              <w:t> 411,9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40124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691,9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</w:tr>
      <w:tr w:rsidR="006974C8" w:rsidRPr="002708F4" w:rsidTr="006974C8">
        <w:trPr>
          <w:trHeight w:val="240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974C8" w:rsidRPr="002708F4" w:rsidRDefault="006974C8" w:rsidP="00A22F2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4C8" w:rsidRPr="002708F4" w:rsidRDefault="006974C8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01248">
              <w:rPr>
                <w:rFonts w:ascii="Times New Roman" w:hAnsi="Times New Roman"/>
              </w:rPr>
              <w:t> 411,9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3C101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401248" w:rsidP="003C101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691,9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</w:tr>
      <w:tr w:rsidR="006974C8" w:rsidRPr="002708F4" w:rsidTr="008F4A98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4C8" w:rsidRPr="002708F4" w:rsidRDefault="006974C8" w:rsidP="00D30121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2574D7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01248">
              <w:rPr>
                <w:rFonts w:ascii="Times New Roman" w:hAnsi="Times New Roman"/>
              </w:rPr>
              <w:t> 411,9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D30121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4C8" w:rsidRDefault="006974C8" w:rsidP="003C101D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4C8" w:rsidRDefault="006974C8" w:rsidP="005F6C4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01248">
              <w:rPr>
                <w:rFonts w:ascii="Times New Roman" w:hAnsi="Times New Roman"/>
              </w:rPr>
              <w:t>91,9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4C8" w:rsidRDefault="006974C8" w:rsidP="00A172B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885,0</w:t>
            </w:r>
          </w:p>
        </w:tc>
      </w:tr>
      <w:tr w:rsidR="006974C8" w:rsidRPr="002708F4" w:rsidTr="00BC386A">
        <w:trPr>
          <w:trHeight w:val="240"/>
          <w:jc w:val="center"/>
        </w:trPr>
        <w:tc>
          <w:tcPr>
            <w:tcW w:w="15876" w:type="dxa"/>
            <w:gridSpan w:val="1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6974C8" w:rsidP="006974C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Основное мероприятие 4: </w:t>
            </w:r>
            <w:r w:rsidRPr="00365418">
              <w:rPr>
                <w:rFonts w:ascii="Times New Roman" w:hAnsi="Times New Roman"/>
              </w:rPr>
              <w:t xml:space="preserve">Обеспечение выполнения полномочий и функций </w:t>
            </w:r>
            <w:r>
              <w:rPr>
                <w:rFonts w:ascii="Times New Roman" w:hAnsi="Times New Roman"/>
              </w:rPr>
              <w:t>главы сельского поселения Саранпауль</w:t>
            </w:r>
          </w:p>
        </w:tc>
      </w:tr>
      <w:tr w:rsidR="006974C8" w:rsidRPr="002708F4" w:rsidTr="00BC386A">
        <w:trPr>
          <w:trHeight w:val="240"/>
          <w:jc w:val="center"/>
        </w:trPr>
        <w:tc>
          <w:tcPr>
            <w:tcW w:w="15876" w:type="dxa"/>
            <w:gridSpan w:val="1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6974C8" w:rsidP="00DE19C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Задача 4</w:t>
            </w:r>
            <w:r w:rsidRPr="00FA4AD0"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CF4A7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E2530E">
              <w:rPr>
                <w:rFonts w:ascii="Times New Roman" w:hAnsi="Times New Roman"/>
                <w:color w:val="000000"/>
                <w:szCs w:val="24"/>
              </w:rPr>
              <w:t>Обеспечение деятельности главы сельского поселения Саранпауль</w:t>
            </w:r>
            <w:r w:rsidRPr="00CF4A72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</w:tr>
      <w:tr w:rsidR="006974C8" w:rsidRPr="002708F4" w:rsidTr="008F4A98">
        <w:trPr>
          <w:trHeight w:val="240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9A3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2708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FA4AD0">
              <w:rPr>
                <w:rFonts w:ascii="Times New Roman" w:hAnsi="Times New Roman"/>
              </w:rPr>
              <w:t>Администрация сп.Саранпауль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797EE8" w:rsidP="00213817">
            <w:pPr>
              <w:jc w:val="center"/>
            </w:pPr>
            <w:r>
              <w:rPr>
                <w:rFonts w:cs="Arial"/>
                <w:sz w:val="20"/>
                <w:szCs w:val="20"/>
              </w:rPr>
              <w:t>12 528,7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6974C8" w:rsidP="00213817">
            <w:pPr>
              <w:jc w:val="center"/>
            </w:pPr>
            <w:r w:rsidRPr="00D11D8E">
              <w:rPr>
                <w:rFonts w:cs="Arial"/>
                <w:sz w:val="20"/>
                <w:szCs w:val="20"/>
              </w:rPr>
              <w:t>1 655,6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D8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1 786,0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9D0481" w:rsidP="00D80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1 966,0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0C3BB8" w:rsidP="0024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1 782,7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797EE8" w:rsidP="00E12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1 782,7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797EE8" w:rsidP="00E12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1 782,7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E12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</w:tr>
      <w:tr w:rsidR="00797EE8" w:rsidRPr="002708F4" w:rsidTr="008F4A98">
        <w:trPr>
          <w:trHeight w:val="240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2708F4" w:rsidRDefault="00797EE8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2708F4" w:rsidRDefault="00797EE8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2708F4" w:rsidRDefault="00797EE8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2708F4" w:rsidRDefault="00797EE8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Default="00797EE8" w:rsidP="00797EE8">
            <w:pPr>
              <w:jc w:val="center"/>
            </w:pPr>
            <w:r w:rsidRPr="00B06960">
              <w:rPr>
                <w:rFonts w:cs="Arial"/>
                <w:sz w:val="20"/>
                <w:szCs w:val="20"/>
              </w:rPr>
              <w:t>12 528,7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Default="00797EE8" w:rsidP="00213817">
            <w:pPr>
              <w:jc w:val="center"/>
            </w:pPr>
            <w:r w:rsidRPr="00D11D8E">
              <w:rPr>
                <w:rFonts w:cs="Arial"/>
                <w:sz w:val="20"/>
                <w:szCs w:val="20"/>
              </w:rPr>
              <w:t>1 655,6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2708F4" w:rsidRDefault="00797EE8" w:rsidP="008C5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1 786,0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9D0481" w:rsidRDefault="00797EE8" w:rsidP="009D0481">
            <w:pPr>
              <w:jc w:val="center"/>
              <w:rPr>
                <w:sz w:val="20"/>
              </w:rPr>
            </w:pPr>
            <w:r w:rsidRPr="009D0481">
              <w:rPr>
                <w:sz w:val="20"/>
              </w:rPr>
              <w:t>1 966,0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0C3BB8" w:rsidRDefault="00797EE8" w:rsidP="000C3BB8">
            <w:pPr>
              <w:jc w:val="center"/>
              <w:rPr>
                <w:sz w:val="20"/>
              </w:rPr>
            </w:pPr>
            <w:r w:rsidRPr="000C3BB8">
              <w:rPr>
                <w:sz w:val="20"/>
              </w:rPr>
              <w:t>1 782,7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2708F4" w:rsidRDefault="00797EE8" w:rsidP="00BB3D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1 782,7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2708F4" w:rsidRDefault="00797EE8" w:rsidP="00BB3D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1 782,7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2708F4" w:rsidRDefault="00797EE8" w:rsidP="00E12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</w:tr>
      <w:tr w:rsidR="00797EE8" w:rsidRPr="002708F4" w:rsidTr="008F4A98">
        <w:trPr>
          <w:trHeight w:val="240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EE8" w:rsidRPr="002708F4" w:rsidRDefault="00797EE8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EE8" w:rsidRPr="002708F4" w:rsidRDefault="00797EE8" w:rsidP="00DE19C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EE8" w:rsidRPr="002708F4" w:rsidRDefault="00797EE8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2708F4" w:rsidRDefault="00797EE8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Default="00797EE8" w:rsidP="00797EE8">
            <w:pPr>
              <w:jc w:val="center"/>
            </w:pPr>
            <w:r w:rsidRPr="00B06960">
              <w:rPr>
                <w:rFonts w:cs="Arial"/>
                <w:sz w:val="20"/>
                <w:szCs w:val="20"/>
              </w:rPr>
              <w:t>12 528,7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Default="00797EE8" w:rsidP="00213817">
            <w:pPr>
              <w:jc w:val="center"/>
            </w:pPr>
            <w:r w:rsidRPr="00D11D8E">
              <w:rPr>
                <w:rFonts w:cs="Arial"/>
                <w:sz w:val="20"/>
                <w:szCs w:val="20"/>
              </w:rPr>
              <w:t>1 655,6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2708F4" w:rsidRDefault="00797EE8" w:rsidP="001557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1 786,0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9D0481" w:rsidRDefault="00797EE8" w:rsidP="009D0481">
            <w:pPr>
              <w:jc w:val="center"/>
              <w:rPr>
                <w:sz w:val="20"/>
              </w:rPr>
            </w:pPr>
            <w:r w:rsidRPr="009D0481">
              <w:rPr>
                <w:sz w:val="20"/>
              </w:rPr>
              <w:t>1 966,0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0C3BB8" w:rsidRDefault="00797EE8" w:rsidP="000C3BB8">
            <w:pPr>
              <w:jc w:val="center"/>
              <w:rPr>
                <w:sz w:val="20"/>
              </w:rPr>
            </w:pPr>
            <w:r w:rsidRPr="000C3BB8">
              <w:rPr>
                <w:sz w:val="20"/>
              </w:rPr>
              <w:t>1 782,7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2708F4" w:rsidRDefault="00797EE8" w:rsidP="00BB3D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1 782,7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2708F4" w:rsidRDefault="00797EE8" w:rsidP="00BB3D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1 782,7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2708F4" w:rsidRDefault="00797EE8" w:rsidP="00E12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</w:tr>
      <w:tr w:rsidR="00797EE8" w:rsidRPr="002708F4" w:rsidTr="008F4A98">
        <w:trPr>
          <w:trHeight w:val="240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2708F4" w:rsidRDefault="00797EE8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2708F4" w:rsidRDefault="00797EE8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2708F4" w:rsidRDefault="00797EE8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2708F4" w:rsidRDefault="00797EE8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Default="00797EE8" w:rsidP="00797EE8">
            <w:pPr>
              <w:jc w:val="center"/>
            </w:pPr>
            <w:r w:rsidRPr="00B06960">
              <w:rPr>
                <w:rFonts w:cs="Arial"/>
                <w:sz w:val="20"/>
                <w:szCs w:val="20"/>
              </w:rPr>
              <w:t>12 528,7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Default="00797EE8" w:rsidP="00213817">
            <w:pPr>
              <w:jc w:val="center"/>
            </w:pPr>
            <w:r w:rsidRPr="00D11D8E">
              <w:rPr>
                <w:rFonts w:cs="Arial"/>
                <w:sz w:val="20"/>
                <w:szCs w:val="20"/>
              </w:rPr>
              <w:t>1 655,6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2708F4" w:rsidRDefault="00797EE8" w:rsidP="008C5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1 786,0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9D0481" w:rsidRDefault="00797EE8" w:rsidP="009D0481">
            <w:pPr>
              <w:jc w:val="center"/>
              <w:rPr>
                <w:sz w:val="20"/>
              </w:rPr>
            </w:pPr>
            <w:r w:rsidRPr="009D0481">
              <w:rPr>
                <w:sz w:val="20"/>
              </w:rPr>
              <w:t>1 966,0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0C3BB8" w:rsidRDefault="00797EE8" w:rsidP="000C3BB8">
            <w:pPr>
              <w:jc w:val="center"/>
              <w:rPr>
                <w:sz w:val="20"/>
              </w:rPr>
            </w:pPr>
            <w:r w:rsidRPr="000C3BB8">
              <w:rPr>
                <w:sz w:val="20"/>
              </w:rPr>
              <w:t>1 782,7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2708F4" w:rsidRDefault="00797EE8" w:rsidP="00BB3D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1 782,7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2708F4" w:rsidRDefault="00797EE8" w:rsidP="00BB3D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1 782,7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2708F4" w:rsidRDefault="00797EE8" w:rsidP="00E12E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</w:tr>
      <w:tr w:rsidR="00797EE8" w:rsidRPr="002708F4" w:rsidTr="008F4A98">
        <w:trPr>
          <w:trHeight w:val="240"/>
          <w:jc w:val="center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EE8" w:rsidRPr="002708F4" w:rsidRDefault="00797EE8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EE8" w:rsidRPr="002708F4" w:rsidRDefault="00797EE8" w:rsidP="00D7249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основному мероприятию 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EE8" w:rsidRPr="002708F4" w:rsidRDefault="00797EE8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2708F4" w:rsidRDefault="00797EE8" w:rsidP="00640DF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Default="00797EE8" w:rsidP="00797EE8">
            <w:pPr>
              <w:jc w:val="center"/>
            </w:pPr>
            <w:r w:rsidRPr="00B06960">
              <w:rPr>
                <w:rFonts w:cs="Arial"/>
                <w:sz w:val="20"/>
                <w:szCs w:val="20"/>
              </w:rPr>
              <w:t>12 528,7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Default="00797EE8" w:rsidP="00A172B4">
            <w:pPr>
              <w:jc w:val="center"/>
            </w:pPr>
            <w:r w:rsidRPr="00D11D8E">
              <w:rPr>
                <w:rFonts w:cs="Arial"/>
                <w:sz w:val="20"/>
                <w:szCs w:val="20"/>
              </w:rPr>
              <w:t>1 655,6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2708F4" w:rsidRDefault="00797EE8" w:rsidP="00A172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1 786,0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9D0481" w:rsidRDefault="00797EE8" w:rsidP="009D0481">
            <w:pPr>
              <w:jc w:val="center"/>
              <w:rPr>
                <w:sz w:val="20"/>
              </w:rPr>
            </w:pPr>
            <w:r w:rsidRPr="009D0481">
              <w:rPr>
                <w:sz w:val="20"/>
              </w:rPr>
              <w:t>1 966,0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0C3BB8" w:rsidRDefault="00797EE8" w:rsidP="000C3BB8">
            <w:pPr>
              <w:jc w:val="center"/>
              <w:rPr>
                <w:sz w:val="20"/>
              </w:rPr>
            </w:pPr>
            <w:r w:rsidRPr="000C3BB8">
              <w:rPr>
                <w:sz w:val="20"/>
              </w:rPr>
              <w:t>1 782,7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2708F4" w:rsidRDefault="00797EE8" w:rsidP="00BB3D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1 782,7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2708F4" w:rsidRDefault="00797EE8" w:rsidP="00BB3D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1 782,7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2708F4" w:rsidRDefault="00797EE8" w:rsidP="00A172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</w:tr>
      <w:tr w:rsidR="00797EE8" w:rsidRPr="002708F4" w:rsidTr="008F4A98">
        <w:trPr>
          <w:trHeight w:val="240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2708F4" w:rsidRDefault="00797EE8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2708F4" w:rsidRDefault="00797EE8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797EE8" w:rsidRPr="002708F4" w:rsidRDefault="00797EE8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2708F4" w:rsidRDefault="00797EE8" w:rsidP="00640DF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Default="00797EE8" w:rsidP="00797EE8">
            <w:pPr>
              <w:jc w:val="center"/>
            </w:pPr>
            <w:r w:rsidRPr="00B06960">
              <w:rPr>
                <w:rFonts w:cs="Arial"/>
                <w:sz w:val="20"/>
                <w:szCs w:val="20"/>
              </w:rPr>
              <w:t>12 528,7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Default="00797EE8" w:rsidP="00A172B4">
            <w:pPr>
              <w:jc w:val="center"/>
            </w:pPr>
            <w:r w:rsidRPr="00D11D8E">
              <w:rPr>
                <w:rFonts w:cs="Arial"/>
                <w:sz w:val="20"/>
                <w:szCs w:val="20"/>
              </w:rPr>
              <w:t>1 655,6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2708F4" w:rsidRDefault="00797EE8" w:rsidP="00A172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1 786,0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9D0481" w:rsidRDefault="00797EE8" w:rsidP="009D0481">
            <w:pPr>
              <w:jc w:val="center"/>
              <w:rPr>
                <w:sz w:val="20"/>
              </w:rPr>
            </w:pPr>
            <w:r w:rsidRPr="009D0481">
              <w:rPr>
                <w:sz w:val="20"/>
              </w:rPr>
              <w:t>1 966,0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0C3BB8" w:rsidRDefault="00797EE8" w:rsidP="000C3BB8">
            <w:pPr>
              <w:jc w:val="center"/>
              <w:rPr>
                <w:sz w:val="20"/>
              </w:rPr>
            </w:pPr>
            <w:r w:rsidRPr="000C3BB8">
              <w:rPr>
                <w:sz w:val="20"/>
              </w:rPr>
              <w:t>1 782,7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2708F4" w:rsidRDefault="00797EE8" w:rsidP="00BB3D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1 782,7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2708F4" w:rsidRDefault="00797EE8" w:rsidP="00BB3D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1 782,7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E8" w:rsidRPr="002708F4" w:rsidRDefault="00797EE8" w:rsidP="00A172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1 773,0</w:t>
            </w:r>
          </w:p>
        </w:tc>
      </w:tr>
      <w:tr w:rsidR="006974C8" w:rsidRPr="002708F4" w:rsidTr="000948D3">
        <w:trPr>
          <w:trHeight w:val="240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C8" w:rsidRPr="002708F4" w:rsidRDefault="006974C8" w:rsidP="00D7249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C8" w:rsidRPr="002708F4" w:rsidRDefault="006974C8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640DF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532D6E" w:rsidRDefault="000A4605" w:rsidP="00532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217 880,6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640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31 163,4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6974C8" w:rsidP="00640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32 806,8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Pr="002708F4" w:rsidRDefault="00383359" w:rsidP="00640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27 595,0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395FE8" w:rsidP="00640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31 215,0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723357" w:rsidP="00640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31 694,8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8020CB" w:rsidP="00640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31 694,8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8" w:rsidRDefault="006974C8" w:rsidP="00640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31 710,8</w:t>
            </w:r>
          </w:p>
        </w:tc>
      </w:tr>
      <w:tr w:rsidR="008020CB" w:rsidRPr="002708F4" w:rsidTr="005340B2">
        <w:trPr>
          <w:trHeight w:val="240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Pr="002708F4" w:rsidRDefault="008020CB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Pr="002708F4" w:rsidRDefault="008020CB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0CB" w:rsidRPr="002708F4" w:rsidRDefault="008020CB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Pr="002708F4" w:rsidRDefault="008020CB" w:rsidP="00640DF5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Pr="00532D6E" w:rsidRDefault="000A4605" w:rsidP="00C94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217 880,6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Pr="002708F4" w:rsidRDefault="008020CB" w:rsidP="00640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31 163,4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Pr="002708F4" w:rsidRDefault="008020CB" w:rsidP="00640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32 806,8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Pr="002708F4" w:rsidRDefault="008020CB" w:rsidP="00640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27 595,0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Default="008020CB" w:rsidP="00640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31 215,0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Default="008020CB" w:rsidP="00BB3D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31 694,8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Default="008020CB" w:rsidP="00BB3D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31 694,8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Default="008020CB" w:rsidP="00640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31 710,8</w:t>
            </w:r>
          </w:p>
        </w:tc>
      </w:tr>
      <w:tr w:rsidR="008020CB" w:rsidRPr="002708F4" w:rsidTr="00EC2E73">
        <w:trPr>
          <w:trHeight w:val="240"/>
          <w:jc w:val="center"/>
        </w:trPr>
        <w:tc>
          <w:tcPr>
            <w:tcW w:w="4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Pr="002708F4" w:rsidRDefault="008020CB" w:rsidP="00DE19C6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 </w:t>
            </w:r>
          </w:p>
          <w:p w:rsidR="008020CB" w:rsidRPr="002708F4" w:rsidRDefault="008020CB" w:rsidP="00DE19C6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0CB" w:rsidRPr="002708F4" w:rsidRDefault="008020CB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Pr="002708F4" w:rsidRDefault="008020CB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Pr="00532D6E" w:rsidRDefault="000A4605" w:rsidP="00532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217 880,6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Pr="002708F4" w:rsidRDefault="008020CB" w:rsidP="00D30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31 163,4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Pr="002708F4" w:rsidRDefault="008020CB" w:rsidP="007D5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32 806,8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Pr="002708F4" w:rsidRDefault="008020CB" w:rsidP="00923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27 595,0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Default="008020CB" w:rsidP="002428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31 215,0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Default="008020CB" w:rsidP="00BB3D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31 694,8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Default="008020CB" w:rsidP="00BB3D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31 694,8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Default="008020CB" w:rsidP="00640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31 710,8</w:t>
            </w:r>
          </w:p>
        </w:tc>
      </w:tr>
      <w:tr w:rsidR="008020CB" w:rsidRPr="002708F4" w:rsidTr="00EC2E73">
        <w:trPr>
          <w:trHeight w:val="240"/>
          <w:jc w:val="center"/>
        </w:trPr>
        <w:tc>
          <w:tcPr>
            <w:tcW w:w="4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Pr="002708F4" w:rsidRDefault="008020CB" w:rsidP="00DE19C6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Pr="002708F4" w:rsidRDefault="008020CB" w:rsidP="00DE19C6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Pr="002708F4" w:rsidRDefault="008020CB" w:rsidP="00DE19C6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Pr="00532D6E" w:rsidRDefault="000A4605" w:rsidP="00532D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217 880,6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Pr="002708F4" w:rsidRDefault="008020CB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31 163,4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Pr="002708F4" w:rsidRDefault="008020CB" w:rsidP="007D5C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32 806,8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Pr="002708F4" w:rsidRDefault="008020CB" w:rsidP="00DE1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27 595,0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Default="008020CB" w:rsidP="00532D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31 215,0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Default="008020CB" w:rsidP="00BB3D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31 694,8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Default="008020CB" w:rsidP="00BB3D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31 694,8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B" w:rsidRDefault="008020CB" w:rsidP="00640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31 710,8</w:t>
            </w:r>
          </w:p>
        </w:tc>
      </w:tr>
    </w:tbl>
    <w:p w:rsidR="00D07DAE" w:rsidRPr="007D0FF9" w:rsidRDefault="00D07DAE" w:rsidP="00CF2CC8">
      <w:pPr>
        <w:jc w:val="both"/>
        <w:rPr>
          <w:color w:val="FF0000"/>
          <w:sz w:val="26"/>
          <w:szCs w:val="26"/>
        </w:rPr>
      </w:pPr>
    </w:p>
    <w:sectPr w:rsidR="00D07DAE" w:rsidRPr="007D0FF9" w:rsidSect="004F0ED1">
      <w:pgSz w:w="16838" w:h="11906" w:orient="landscape" w:code="9"/>
      <w:pgMar w:top="0" w:right="820" w:bottom="170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D7" w:rsidRDefault="005F31D7">
      <w:r>
        <w:separator/>
      </w:r>
    </w:p>
  </w:endnote>
  <w:endnote w:type="continuationSeparator" w:id="0">
    <w:p w:rsidR="005F31D7" w:rsidRDefault="005F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D7" w:rsidRDefault="005F31D7">
      <w:r>
        <w:separator/>
      </w:r>
    </w:p>
  </w:footnote>
  <w:footnote w:type="continuationSeparator" w:id="0">
    <w:p w:rsidR="005F31D7" w:rsidRDefault="005F3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C6" w:rsidRDefault="00DE19C6" w:rsidP="0001198B">
    <w:pPr>
      <w:pStyle w:val="a6"/>
      <w:framePr w:wrap="auto" w:vAnchor="text" w:hAnchor="margin" w:xAlign="center" w:y="1"/>
      <w:rPr>
        <w:rStyle w:val="a8"/>
      </w:rPr>
    </w:pPr>
  </w:p>
  <w:p w:rsidR="00DE19C6" w:rsidRDefault="00DE19C6" w:rsidP="0001198B">
    <w:pPr>
      <w:pStyle w:val="a6"/>
      <w:framePr w:wrap="auto" w:vAnchor="text" w:hAnchor="margin" w:xAlign="center" w:y="1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F83"/>
    <w:multiLevelType w:val="multilevel"/>
    <w:tmpl w:val="6858639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7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3"/>
        </w:tabs>
        <w:ind w:left="1933" w:hanging="12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4"/>
        </w:tabs>
        <w:ind w:left="1934" w:hanging="122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22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6"/>
        </w:tabs>
        <w:ind w:left="1936" w:hanging="122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3"/>
        </w:tabs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4"/>
        </w:tabs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5"/>
        </w:tabs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6"/>
        </w:tabs>
        <w:ind w:left="2516" w:hanging="1800"/>
      </w:pPr>
      <w:rPr>
        <w:rFonts w:cs="Times New Roman" w:hint="default"/>
      </w:rPr>
    </w:lvl>
  </w:abstractNum>
  <w:abstractNum w:abstractNumId="1">
    <w:nsid w:val="07A74462"/>
    <w:multiLevelType w:val="hybridMultilevel"/>
    <w:tmpl w:val="C8224602"/>
    <w:lvl w:ilvl="0" w:tplc="67522A8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D6F8A"/>
    <w:multiLevelType w:val="hybridMultilevel"/>
    <w:tmpl w:val="AEF8166A"/>
    <w:lvl w:ilvl="0" w:tplc="8BD4BAE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0A504275"/>
    <w:multiLevelType w:val="hybridMultilevel"/>
    <w:tmpl w:val="9A26135C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8083F"/>
    <w:multiLevelType w:val="hybridMultilevel"/>
    <w:tmpl w:val="F5C069FE"/>
    <w:lvl w:ilvl="0" w:tplc="8BD4BAE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044458"/>
    <w:multiLevelType w:val="hybridMultilevel"/>
    <w:tmpl w:val="5AC819F4"/>
    <w:lvl w:ilvl="0" w:tplc="3FAAC636">
      <w:start w:val="1"/>
      <w:numFmt w:val="bullet"/>
      <w:lvlText w:val=""/>
      <w:lvlJc w:val="left"/>
      <w:pPr>
        <w:ind w:left="6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6">
    <w:nsid w:val="131C5FDE"/>
    <w:multiLevelType w:val="hybridMultilevel"/>
    <w:tmpl w:val="C8224602"/>
    <w:lvl w:ilvl="0" w:tplc="67522A8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00388F"/>
    <w:multiLevelType w:val="hybridMultilevel"/>
    <w:tmpl w:val="26CA6D54"/>
    <w:lvl w:ilvl="0" w:tplc="6D96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D96AEE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5030AB"/>
    <w:multiLevelType w:val="multilevel"/>
    <w:tmpl w:val="5E985786"/>
    <w:lvl w:ilvl="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6F971AA"/>
    <w:multiLevelType w:val="multilevel"/>
    <w:tmpl w:val="9FC607B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179642D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341E1A"/>
    <w:multiLevelType w:val="hybridMultilevel"/>
    <w:tmpl w:val="B2B2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43193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9E2D69"/>
    <w:multiLevelType w:val="hybridMultilevel"/>
    <w:tmpl w:val="9BDE166C"/>
    <w:lvl w:ilvl="0" w:tplc="67522A8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00E27"/>
    <w:multiLevelType w:val="hybridMultilevel"/>
    <w:tmpl w:val="BF4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35F70"/>
    <w:multiLevelType w:val="hybridMultilevel"/>
    <w:tmpl w:val="356A7018"/>
    <w:lvl w:ilvl="0" w:tplc="FDEC04D2">
      <w:start w:val="1"/>
      <w:numFmt w:val="decimal"/>
      <w:lvlText w:val="%1."/>
      <w:lvlJc w:val="left"/>
      <w:pPr>
        <w:tabs>
          <w:tab w:val="num" w:pos="597"/>
        </w:tabs>
        <w:ind w:left="2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BC3E5E"/>
    <w:multiLevelType w:val="hybridMultilevel"/>
    <w:tmpl w:val="D9C264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95659"/>
    <w:multiLevelType w:val="hybridMultilevel"/>
    <w:tmpl w:val="80E0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3C29E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5071963"/>
    <w:multiLevelType w:val="hybridMultilevel"/>
    <w:tmpl w:val="7274530A"/>
    <w:lvl w:ilvl="0" w:tplc="A6E65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8DF0084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F2B1029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F350343"/>
    <w:multiLevelType w:val="hybridMultilevel"/>
    <w:tmpl w:val="927AC5C4"/>
    <w:lvl w:ilvl="0" w:tplc="AA007404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10A5F87"/>
    <w:multiLevelType w:val="multilevel"/>
    <w:tmpl w:val="EEA840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3C0630C"/>
    <w:multiLevelType w:val="hybridMultilevel"/>
    <w:tmpl w:val="302ECFBE"/>
    <w:lvl w:ilvl="0" w:tplc="77BE574E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F7214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6A62343"/>
    <w:multiLevelType w:val="hybridMultilevel"/>
    <w:tmpl w:val="1DDABA44"/>
    <w:lvl w:ilvl="0" w:tplc="6D96AEEE">
      <w:start w:val="1"/>
      <w:numFmt w:val="bullet"/>
      <w:lvlText w:val=""/>
      <w:lvlJc w:val="left"/>
      <w:pPr>
        <w:ind w:left="90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4A597F87"/>
    <w:multiLevelType w:val="hybridMultilevel"/>
    <w:tmpl w:val="7C52B82C"/>
    <w:lvl w:ilvl="0" w:tplc="C44E669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A693F"/>
    <w:multiLevelType w:val="hybridMultilevel"/>
    <w:tmpl w:val="AE4E7A04"/>
    <w:lvl w:ilvl="0" w:tplc="8BD4BAE2">
      <w:start w:val="1"/>
      <w:numFmt w:val="decimal"/>
      <w:lvlText w:val="%1)"/>
      <w:lvlJc w:val="left"/>
      <w:pPr>
        <w:tabs>
          <w:tab w:val="num" w:pos="426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0">
    <w:nsid w:val="4F36107C"/>
    <w:multiLevelType w:val="hybridMultilevel"/>
    <w:tmpl w:val="FC062774"/>
    <w:lvl w:ilvl="0" w:tplc="E256B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CF392E"/>
    <w:multiLevelType w:val="hybridMultilevel"/>
    <w:tmpl w:val="922C3576"/>
    <w:lvl w:ilvl="0" w:tplc="D7927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AD25F3"/>
    <w:multiLevelType w:val="hybridMultilevel"/>
    <w:tmpl w:val="37ECE5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6861517"/>
    <w:multiLevelType w:val="multilevel"/>
    <w:tmpl w:val="77A8F19C"/>
    <w:lvl w:ilvl="0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4">
    <w:nsid w:val="5A512CD2"/>
    <w:multiLevelType w:val="hybridMultilevel"/>
    <w:tmpl w:val="7D743F0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05C70E3"/>
    <w:multiLevelType w:val="hybridMultilevel"/>
    <w:tmpl w:val="E8E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E177E"/>
    <w:multiLevelType w:val="hybridMultilevel"/>
    <w:tmpl w:val="FDA68896"/>
    <w:lvl w:ilvl="0" w:tplc="7CFA0A5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7">
    <w:nsid w:val="67560D6D"/>
    <w:multiLevelType w:val="hybridMultilevel"/>
    <w:tmpl w:val="77A8F19C"/>
    <w:lvl w:ilvl="0" w:tplc="8BD4BAE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8">
    <w:nsid w:val="694F3C77"/>
    <w:multiLevelType w:val="multilevel"/>
    <w:tmpl w:val="8F94CB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9">
    <w:nsid w:val="6B3B01C4"/>
    <w:multiLevelType w:val="multilevel"/>
    <w:tmpl w:val="DA6017E4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40">
    <w:nsid w:val="6B6C69C5"/>
    <w:multiLevelType w:val="multilevel"/>
    <w:tmpl w:val="94A02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6E393FF1"/>
    <w:multiLevelType w:val="hybridMultilevel"/>
    <w:tmpl w:val="947CBC84"/>
    <w:lvl w:ilvl="0" w:tplc="77BE574E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E8197E"/>
    <w:multiLevelType w:val="hybridMultilevel"/>
    <w:tmpl w:val="5E985786"/>
    <w:lvl w:ilvl="0" w:tplc="554EED3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3A543F6"/>
    <w:multiLevelType w:val="multilevel"/>
    <w:tmpl w:val="7D743F0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FDD241D"/>
    <w:multiLevelType w:val="hybridMultilevel"/>
    <w:tmpl w:val="4FD4D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"/>
  </w:num>
  <w:num w:numId="3">
    <w:abstractNumId w:val="29"/>
  </w:num>
  <w:num w:numId="4">
    <w:abstractNumId w:val="4"/>
  </w:num>
  <w:num w:numId="5">
    <w:abstractNumId w:val="16"/>
  </w:num>
  <w:num w:numId="6">
    <w:abstractNumId w:val="44"/>
  </w:num>
  <w:num w:numId="7">
    <w:abstractNumId w:val="0"/>
  </w:num>
  <w:num w:numId="8">
    <w:abstractNumId w:val="3"/>
  </w:num>
  <w:num w:numId="9">
    <w:abstractNumId w:val="36"/>
  </w:num>
  <w:num w:numId="10">
    <w:abstractNumId w:val="5"/>
  </w:num>
  <w:num w:numId="11">
    <w:abstractNumId w:val="33"/>
  </w:num>
  <w:num w:numId="12">
    <w:abstractNumId w:val="34"/>
  </w:num>
  <w:num w:numId="13">
    <w:abstractNumId w:val="43"/>
  </w:num>
  <w:num w:numId="14">
    <w:abstractNumId w:val="42"/>
  </w:num>
  <w:num w:numId="15">
    <w:abstractNumId w:val="9"/>
  </w:num>
  <w:num w:numId="16">
    <w:abstractNumId w:val="23"/>
  </w:num>
  <w:num w:numId="17">
    <w:abstractNumId w:val="18"/>
  </w:num>
  <w:num w:numId="18">
    <w:abstractNumId w:val="8"/>
  </w:num>
  <w:num w:numId="19">
    <w:abstractNumId w:val="27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9"/>
  </w:num>
  <w:num w:numId="24">
    <w:abstractNumId w:val="6"/>
  </w:num>
  <w:num w:numId="25">
    <w:abstractNumId w:val="1"/>
  </w:num>
  <w:num w:numId="26">
    <w:abstractNumId w:val="14"/>
  </w:num>
  <w:num w:numId="27">
    <w:abstractNumId w:val="32"/>
  </w:num>
  <w:num w:numId="28">
    <w:abstractNumId w:val="30"/>
  </w:num>
  <w:num w:numId="29">
    <w:abstractNumId w:val="15"/>
  </w:num>
  <w:num w:numId="30">
    <w:abstractNumId w:val="10"/>
  </w:num>
  <w:num w:numId="31">
    <w:abstractNumId w:val="28"/>
  </w:num>
  <w:num w:numId="32">
    <w:abstractNumId w:val="12"/>
  </w:num>
  <w:num w:numId="33">
    <w:abstractNumId w:val="35"/>
  </w:num>
  <w:num w:numId="34">
    <w:abstractNumId w:val="20"/>
  </w:num>
  <w:num w:numId="35">
    <w:abstractNumId w:val="38"/>
  </w:num>
  <w:num w:numId="36">
    <w:abstractNumId w:val="25"/>
  </w:num>
  <w:num w:numId="37">
    <w:abstractNumId w:val="41"/>
  </w:num>
  <w:num w:numId="38">
    <w:abstractNumId w:val="19"/>
  </w:num>
  <w:num w:numId="39">
    <w:abstractNumId w:val="26"/>
  </w:num>
  <w:num w:numId="40">
    <w:abstractNumId w:val="11"/>
  </w:num>
  <w:num w:numId="41">
    <w:abstractNumId w:val="22"/>
  </w:num>
  <w:num w:numId="42">
    <w:abstractNumId w:val="21"/>
  </w:num>
  <w:num w:numId="43">
    <w:abstractNumId w:val="24"/>
  </w:num>
  <w:num w:numId="44">
    <w:abstractNumId w:val="4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87"/>
    <w:rsid w:val="0000223C"/>
    <w:rsid w:val="000026F2"/>
    <w:rsid w:val="00002DB4"/>
    <w:rsid w:val="000054C8"/>
    <w:rsid w:val="00005BEE"/>
    <w:rsid w:val="000069C8"/>
    <w:rsid w:val="0001198B"/>
    <w:rsid w:val="00011C7D"/>
    <w:rsid w:val="00013AF6"/>
    <w:rsid w:val="0001461C"/>
    <w:rsid w:val="00014F99"/>
    <w:rsid w:val="00021157"/>
    <w:rsid w:val="00022104"/>
    <w:rsid w:val="00022691"/>
    <w:rsid w:val="000269A8"/>
    <w:rsid w:val="00027121"/>
    <w:rsid w:val="00027158"/>
    <w:rsid w:val="00027247"/>
    <w:rsid w:val="00033623"/>
    <w:rsid w:val="000370F5"/>
    <w:rsid w:val="00040B71"/>
    <w:rsid w:val="00041E83"/>
    <w:rsid w:val="00044BD6"/>
    <w:rsid w:val="00045AA0"/>
    <w:rsid w:val="00047086"/>
    <w:rsid w:val="0004742C"/>
    <w:rsid w:val="00047CC6"/>
    <w:rsid w:val="000501F1"/>
    <w:rsid w:val="00052EF8"/>
    <w:rsid w:val="00053E00"/>
    <w:rsid w:val="000565AA"/>
    <w:rsid w:val="00056F5B"/>
    <w:rsid w:val="00060232"/>
    <w:rsid w:val="000630FC"/>
    <w:rsid w:val="0006368D"/>
    <w:rsid w:val="00067654"/>
    <w:rsid w:val="0007172F"/>
    <w:rsid w:val="00072212"/>
    <w:rsid w:val="00072EC0"/>
    <w:rsid w:val="00073B35"/>
    <w:rsid w:val="000806D2"/>
    <w:rsid w:val="0008533F"/>
    <w:rsid w:val="00092163"/>
    <w:rsid w:val="00093CED"/>
    <w:rsid w:val="000A0E98"/>
    <w:rsid w:val="000A3911"/>
    <w:rsid w:val="000A4605"/>
    <w:rsid w:val="000A4F52"/>
    <w:rsid w:val="000B13AC"/>
    <w:rsid w:val="000B210E"/>
    <w:rsid w:val="000B5B24"/>
    <w:rsid w:val="000B6F37"/>
    <w:rsid w:val="000C3BB8"/>
    <w:rsid w:val="000C51BE"/>
    <w:rsid w:val="000C55F8"/>
    <w:rsid w:val="000D0167"/>
    <w:rsid w:val="000D12ED"/>
    <w:rsid w:val="000D3DCF"/>
    <w:rsid w:val="000D4993"/>
    <w:rsid w:val="000D5E10"/>
    <w:rsid w:val="000E05BA"/>
    <w:rsid w:val="000E3D4E"/>
    <w:rsid w:val="000E47F2"/>
    <w:rsid w:val="000E4CFF"/>
    <w:rsid w:val="000E6ADA"/>
    <w:rsid w:val="000F0685"/>
    <w:rsid w:val="000F5945"/>
    <w:rsid w:val="000F7D77"/>
    <w:rsid w:val="001004AD"/>
    <w:rsid w:val="0010174C"/>
    <w:rsid w:val="001049AD"/>
    <w:rsid w:val="00110419"/>
    <w:rsid w:val="001120E2"/>
    <w:rsid w:val="0011248A"/>
    <w:rsid w:val="001145F6"/>
    <w:rsid w:val="00116DAA"/>
    <w:rsid w:val="0012096A"/>
    <w:rsid w:val="00121E49"/>
    <w:rsid w:val="00124B1A"/>
    <w:rsid w:val="0012502F"/>
    <w:rsid w:val="00131CF7"/>
    <w:rsid w:val="0013308A"/>
    <w:rsid w:val="001345D9"/>
    <w:rsid w:val="001346C4"/>
    <w:rsid w:val="0013580F"/>
    <w:rsid w:val="0014328F"/>
    <w:rsid w:val="00143391"/>
    <w:rsid w:val="00143FAA"/>
    <w:rsid w:val="00145160"/>
    <w:rsid w:val="00145A3C"/>
    <w:rsid w:val="001464B2"/>
    <w:rsid w:val="0015053A"/>
    <w:rsid w:val="00150816"/>
    <w:rsid w:val="00150A8A"/>
    <w:rsid w:val="001510BD"/>
    <w:rsid w:val="001557E1"/>
    <w:rsid w:val="001578E2"/>
    <w:rsid w:val="00160D4A"/>
    <w:rsid w:val="00160E99"/>
    <w:rsid w:val="0016285E"/>
    <w:rsid w:val="00163F60"/>
    <w:rsid w:val="0017153D"/>
    <w:rsid w:val="00177A35"/>
    <w:rsid w:val="00182581"/>
    <w:rsid w:val="001828DA"/>
    <w:rsid w:val="001840D4"/>
    <w:rsid w:val="001847DC"/>
    <w:rsid w:val="0019044D"/>
    <w:rsid w:val="00191264"/>
    <w:rsid w:val="00194853"/>
    <w:rsid w:val="001A0502"/>
    <w:rsid w:val="001A156E"/>
    <w:rsid w:val="001A18EE"/>
    <w:rsid w:val="001A59C2"/>
    <w:rsid w:val="001A67E0"/>
    <w:rsid w:val="001A68F4"/>
    <w:rsid w:val="001B10C5"/>
    <w:rsid w:val="001B12D3"/>
    <w:rsid w:val="001B1D61"/>
    <w:rsid w:val="001B2E88"/>
    <w:rsid w:val="001B2FCE"/>
    <w:rsid w:val="001B495E"/>
    <w:rsid w:val="001C00C0"/>
    <w:rsid w:val="001C234D"/>
    <w:rsid w:val="001C24A8"/>
    <w:rsid w:val="001C46A5"/>
    <w:rsid w:val="001C5248"/>
    <w:rsid w:val="001D094D"/>
    <w:rsid w:val="001D224E"/>
    <w:rsid w:val="001D5E82"/>
    <w:rsid w:val="001E1874"/>
    <w:rsid w:val="001E26A4"/>
    <w:rsid w:val="001F0568"/>
    <w:rsid w:val="001F2317"/>
    <w:rsid w:val="001F261B"/>
    <w:rsid w:val="001F287A"/>
    <w:rsid w:val="001F4002"/>
    <w:rsid w:val="001F4B11"/>
    <w:rsid w:val="001F5DB0"/>
    <w:rsid w:val="001F7C0A"/>
    <w:rsid w:val="00200B57"/>
    <w:rsid w:val="002104A2"/>
    <w:rsid w:val="002110E3"/>
    <w:rsid w:val="002111DC"/>
    <w:rsid w:val="00211C9A"/>
    <w:rsid w:val="00212D59"/>
    <w:rsid w:val="00213817"/>
    <w:rsid w:val="00216B6B"/>
    <w:rsid w:val="002213A7"/>
    <w:rsid w:val="00221756"/>
    <w:rsid w:val="002260C2"/>
    <w:rsid w:val="00227370"/>
    <w:rsid w:val="00234BB0"/>
    <w:rsid w:val="002379ED"/>
    <w:rsid w:val="00242453"/>
    <w:rsid w:val="00244BD8"/>
    <w:rsid w:val="002503F3"/>
    <w:rsid w:val="0025091C"/>
    <w:rsid w:val="00253896"/>
    <w:rsid w:val="00255CF7"/>
    <w:rsid w:val="00260AE7"/>
    <w:rsid w:val="00262F25"/>
    <w:rsid w:val="00264A2E"/>
    <w:rsid w:val="00272CC3"/>
    <w:rsid w:val="0027565B"/>
    <w:rsid w:val="00276505"/>
    <w:rsid w:val="0028101A"/>
    <w:rsid w:val="002835C6"/>
    <w:rsid w:val="002837C7"/>
    <w:rsid w:val="00285C2A"/>
    <w:rsid w:val="00287CCB"/>
    <w:rsid w:val="002905B9"/>
    <w:rsid w:val="002913A7"/>
    <w:rsid w:val="0029456C"/>
    <w:rsid w:val="00294A9A"/>
    <w:rsid w:val="002968CD"/>
    <w:rsid w:val="002A2409"/>
    <w:rsid w:val="002A41C4"/>
    <w:rsid w:val="002A6556"/>
    <w:rsid w:val="002A7886"/>
    <w:rsid w:val="002B61B7"/>
    <w:rsid w:val="002B7320"/>
    <w:rsid w:val="002C01C8"/>
    <w:rsid w:val="002C4A0C"/>
    <w:rsid w:val="002C5B69"/>
    <w:rsid w:val="002D2FCD"/>
    <w:rsid w:val="002D3CCF"/>
    <w:rsid w:val="002D494B"/>
    <w:rsid w:val="002E045F"/>
    <w:rsid w:val="002E5373"/>
    <w:rsid w:val="002F135B"/>
    <w:rsid w:val="002F1D0D"/>
    <w:rsid w:val="002F2C6E"/>
    <w:rsid w:val="002F5AD1"/>
    <w:rsid w:val="002F7B3A"/>
    <w:rsid w:val="00301329"/>
    <w:rsid w:val="00302EF2"/>
    <w:rsid w:val="00307F09"/>
    <w:rsid w:val="003108A3"/>
    <w:rsid w:val="0031321A"/>
    <w:rsid w:val="003149E6"/>
    <w:rsid w:val="0031658A"/>
    <w:rsid w:val="00316F01"/>
    <w:rsid w:val="00317877"/>
    <w:rsid w:val="0032135A"/>
    <w:rsid w:val="00322F64"/>
    <w:rsid w:val="00324085"/>
    <w:rsid w:val="003244B2"/>
    <w:rsid w:val="00331495"/>
    <w:rsid w:val="003328E9"/>
    <w:rsid w:val="00337011"/>
    <w:rsid w:val="00343E6A"/>
    <w:rsid w:val="0035276F"/>
    <w:rsid w:val="00353F5B"/>
    <w:rsid w:val="00357D7C"/>
    <w:rsid w:val="003601FB"/>
    <w:rsid w:val="003611BE"/>
    <w:rsid w:val="00361399"/>
    <w:rsid w:val="003635DB"/>
    <w:rsid w:val="003649FB"/>
    <w:rsid w:val="00365418"/>
    <w:rsid w:val="00370EB9"/>
    <w:rsid w:val="0037119E"/>
    <w:rsid w:val="003713F9"/>
    <w:rsid w:val="00373136"/>
    <w:rsid w:val="00373B6B"/>
    <w:rsid w:val="00374793"/>
    <w:rsid w:val="00375B72"/>
    <w:rsid w:val="00376CD9"/>
    <w:rsid w:val="00377CBD"/>
    <w:rsid w:val="00382568"/>
    <w:rsid w:val="00383359"/>
    <w:rsid w:val="0038677C"/>
    <w:rsid w:val="00390825"/>
    <w:rsid w:val="00395FE8"/>
    <w:rsid w:val="003A36A9"/>
    <w:rsid w:val="003A5DFE"/>
    <w:rsid w:val="003A748F"/>
    <w:rsid w:val="003A7560"/>
    <w:rsid w:val="003B12D4"/>
    <w:rsid w:val="003B1C77"/>
    <w:rsid w:val="003B3436"/>
    <w:rsid w:val="003C0831"/>
    <w:rsid w:val="003C10DF"/>
    <w:rsid w:val="003C14A9"/>
    <w:rsid w:val="003C6C7E"/>
    <w:rsid w:val="003D3620"/>
    <w:rsid w:val="003D4F66"/>
    <w:rsid w:val="003D52E0"/>
    <w:rsid w:val="003E0845"/>
    <w:rsid w:val="003F015E"/>
    <w:rsid w:val="003F1278"/>
    <w:rsid w:val="003F198D"/>
    <w:rsid w:val="003F1D14"/>
    <w:rsid w:val="003F3597"/>
    <w:rsid w:val="003F742D"/>
    <w:rsid w:val="00401248"/>
    <w:rsid w:val="0040424A"/>
    <w:rsid w:val="004053CC"/>
    <w:rsid w:val="00406AC9"/>
    <w:rsid w:val="00410006"/>
    <w:rsid w:val="00410E05"/>
    <w:rsid w:val="00411C3F"/>
    <w:rsid w:val="004127C0"/>
    <w:rsid w:val="004143F9"/>
    <w:rsid w:val="00420052"/>
    <w:rsid w:val="00425CAD"/>
    <w:rsid w:val="00427194"/>
    <w:rsid w:val="0043358B"/>
    <w:rsid w:val="00434D68"/>
    <w:rsid w:val="00437CE6"/>
    <w:rsid w:val="00437E2B"/>
    <w:rsid w:val="00440788"/>
    <w:rsid w:val="00442C23"/>
    <w:rsid w:val="00445E7F"/>
    <w:rsid w:val="00447231"/>
    <w:rsid w:val="00451366"/>
    <w:rsid w:val="00453B66"/>
    <w:rsid w:val="004541E7"/>
    <w:rsid w:val="004548E9"/>
    <w:rsid w:val="00455106"/>
    <w:rsid w:val="004556F0"/>
    <w:rsid w:val="00457C9D"/>
    <w:rsid w:val="004600FC"/>
    <w:rsid w:val="00461686"/>
    <w:rsid w:val="00462B1A"/>
    <w:rsid w:val="00464588"/>
    <w:rsid w:val="00466CF2"/>
    <w:rsid w:val="00472B3E"/>
    <w:rsid w:val="00474581"/>
    <w:rsid w:val="00477625"/>
    <w:rsid w:val="00477E74"/>
    <w:rsid w:val="004822D0"/>
    <w:rsid w:val="00491530"/>
    <w:rsid w:val="00492144"/>
    <w:rsid w:val="00494665"/>
    <w:rsid w:val="00495C55"/>
    <w:rsid w:val="00497552"/>
    <w:rsid w:val="004A0DBB"/>
    <w:rsid w:val="004A1DF3"/>
    <w:rsid w:val="004A2A06"/>
    <w:rsid w:val="004A2C05"/>
    <w:rsid w:val="004A2D4D"/>
    <w:rsid w:val="004A472B"/>
    <w:rsid w:val="004B19D2"/>
    <w:rsid w:val="004B1A3D"/>
    <w:rsid w:val="004B1E0E"/>
    <w:rsid w:val="004B7179"/>
    <w:rsid w:val="004B7348"/>
    <w:rsid w:val="004B7A72"/>
    <w:rsid w:val="004C1B4E"/>
    <w:rsid w:val="004C4754"/>
    <w:rsid w:val="004C57DC"/>
    <w:rsid w:val="004C6107"/>
    <w:rsid w:val="004C72D2"/>
    <w:rsid w:val="004D0760"/>
    <w:rsid w:val="004D0F62"/>
    <w:rsid w:val="004E06B4"/>
    <w:rsid w:val="004E0ED3"/>
    <w:rsid w:val="004E2053"/>
    <w:rsid w:val="004E36E3"/>
    <w:rsid w:val="004E5A31"/>
    <w:rsid w:val="004F0ED1"/>
    <w:rsid w:val="004F1FB7"/>
    <w:rsid w:val="004F3D63"/>
    <w:rsid w:val="004F5F60"/>
    <w:rsid w:val="004F6885"/>
    <w:rsid w:val="004F730C"/>
    <w:rsid w:val="004F7C31"/>
    <w:rsid w:val="00500381"/>
    <w:rsid w:val="005003BB"/>
    <w:rsid w:val="00500D0C"/>
    <w:rsid w:val="00503A54"/>
    <w:rsid w:val="00511664"/>
    <w:rsid w:val="00511AC5"/>
    <w:rsid w:val="0051233D"/>
    <w:rsid w:val="0051308A"/>
    <w:rsid w:val="00513C8F"/>
    <w:rsid w:val="005226DA"/>
    <w:rsid w:val="0052320C"/>
    <w:rsid w:val="00525D3F"/>
    <w:rsid w:val="00526464"/>
    <w:rsid w:val="005267B3"/>
    <w:rsid w:val="005276D2"/>
    <w:rsid w:val="00530FA4"/>
    <w:rsid w:val="00532C19"/>
    <w:rsid w:val="00532D6E"/>
    <w:rsid w:val="0053317F"/>
    <w:rsid w:val="005377ED"/>
    <w:rsid w:val="005407D6"/>
    <w:rsid w:val="0054253B"/>
    <w:rsid w:val="00543713"/>
    <w:rsid w:val="00544D19"/>
    <w:rsid w:val="0054620F"/>
    <w:rsid w:val="00550809"/>
    <w:rsid w:val="005523B3"/>
    <w:rsid w:val="00555DBD"/>
    <w:rsid w:val="00555FFD"/>
    <w:rsid w:val="00560AA6"/>
    <w:rsid w:val="00564156"/>
    <w:rsid w:val="005645C4"/>
    <w:rsid w:val="00564B1C"/>
    <w:rsid w:val="00565FB5"/>
    <w:rsid w:val="00567D0E"/>
    <w:rsid w:val="005704A3"/>
    <w:rsid w:val="0057146E"/>
    <w:rsid w:val="005714FA"/>
    <w:rsid w:val="00571585"/>
    <w:rsid w:val="00571AB6"/>
    <w:rsid w:val="005720F5"/>
    <w:rsid w:val="00572C91"/>
    <w:rsid w:val="005732E4"/>
    <w:rsid w:val="005812C9"/>
    <w:rsid w:val="00586D97"/>
    <w:rsid w:val="00586EF1"/>
    <w:rsid w:val="00592E72"/>
    <w:rsid w:val="00594AE7"/>
    <w:rsid w:val="00595227"/>
    <w:rsid w:val="005A27ED"/>
    <w:rsid w:val="005A4454"/>
    <w:rsid w:val="005A7157"/>
    <w:rsid w:val="005A737A"/>
    <w:rsid w:val="005A7B82"/>
    <w:rsid w:val="005B00ED"/>
    <w:rsid w:val="005B6E73"/>
    <w:rsid w:val="005C1C19"/>
    <w:rsid w:val="005C3047"/>
    <w:rsid w:val="005C3572"/>
    <w:rsid w:val="005C7F24"/>
    <w:rsid w:val="005D05CB"/>
    <w:rsid w:val="005D2612"/>
    <w:rsid w:val="005E0903"/>
    <w:rsid w:val="005E0E72"/>
    <w:rsid w:val="005E47A6"/>
    <w:rsid w:val="005E4B0D"/>
    <w:rsid w:val="005E56D2"/>
    <w:rsid w:val="005E7347"/>
    <w:rsid w:val="005F2C0F"/>
    <w:rsid w:val="005F2D51"/>
    <w:rsid w:val="005F2F0E"/>
    <w:rsid w:val="005F31D7"/>
    <w:rsid w:val="005F64E6"/>
    <w:rsid w:val="005F6C44"/>
    <w:rsid w:val="006002C7"/>
    <w:rsid w:val="0060153B"/>
    <w:rsid w:val="00604703"/>
    <w:rsid w:val="0061391B"/>
    <w:rsid w:val="00613F7E"/>
    <w:rsid w:val="0061550A"/>
    <w:rsid w:val="00620EF3"/>
    <w:rsid w:val="00624929"/>
    <w:rsid w:val="00624EAA"/>
    <w:rsid w:val="0062506A"/>
    <w:rsid w:val="0062509E"/>
    <w:rsid w:val="00633435"/>
    <w:rsid w:val="0063625E"/>
    <w:rsid w:val="00636EDA"/>
    <w:rsid w:val="006403C2"/>
    <w:rsid w:val="00640736"/>
    <w:rsid w:val="006408B6"/>
    <w:rsid w:val="00641E64"/>
    <w:rsid w:val="00645C02"/>
    <w:rsid w:val="00645F7A"/>
    <w:rsid w:val="00647E8F"/>
    <w:rsid w:val="006528E8"/>
    <w:rsid w:val="00652F52"/>
    <w:rsid w:val="006535D4"/>
    <w:rsid w:val="00656AB5"/>
    <w:rsid w:val="006614DC"/>
    <w:rsid w:val="0066498F"/>
    <w:rsid w:val="0066666E"/>
    <w:rsid w:val="006706C5"/>
    <w:rsid w:val="00670AB8"/>
    <w:rsid w:val="00671B51"/>
    <w:rsid w:val="00673369"/>
    <w:rsid w:val="006737AA"/>
    <w:rsid w:val="00675955"/>
    <w:rsid w:val="00677F09"/>
    <w:rsid w:val="00682584"/>
    <w:rsid w:val="006827D5"/>
    <w:rsid w:val="00691405"/>
    <w:rsid w:val="006956E8"/>
    <w:rsid w:val="006974C8"/>
    <w:rsid w:val="006A4BBB"/>
    <w:rsid w:val="006A6F4B"/>
    <w:rsid w:val="006B0C36"/>
    <w:rsid w:val="006B2DA9"/>
    <w:rsid w:val="006B4959"/>
    <w:rsid w:val="006B7547"/>
    <w:rsid w:val="006B7591"/>
    <w:rsid w:val="006C1D9C"/>
    <w:rsid w:val="006C26FF"/>
    <w:rsid w:val="006C34F7"/>
    <w:rsid w:val="006D1803"/>
    <w:rsid w:val="006D1C65"/>
    <w:rsid w:val="006D3159"/>
    <w:rsid w:val="006D4F28"/>
    <w:rsid w:val="006E051C"/>
    <w:rsid w:val="006E0842"/>
    <w:rsid w:val="006E4074"/>
    <w:rsid w:val="006E4E39"/>
    <w:rsid w:val="006E654A"/>
    <w:rsid w:val="006E6D6B"/>
    <w:rsid w:val="006E7606"/>
    <w:rsid w:val="006E7BB3"/>
    <w:rsid w:val="006F2EA3"/>
    <w:rsid w:val="00702DF7"/>
    <w:rsid w:val="00703A79"/>
    <w:rsid w:val="00704B61"/>
    <w:rsid w:val="00705F50"/>
    <w:rsid w:val="007062C3"/>
    <w:rsid w:val="00706BCE"/>
    <w:rsid w:val="007076EB"/>
    <w:rsid w:val="00713259"/>
    <w:rsid w:val="00715FFA"/>
    <w:rsid w:val="00717639"/>
    <w:rsid w:val="00723019"/>
    <w:rsid w:val="00723357"/>
    <w:rsid w:val="00727478"/>
    <w:rsid w:val="00727733"/>
    <w:rsid w:val="00727D95"/>
    <w:rsid w:val="007316F9"/>
    <w:rsid w:val="00733729"/>
    <w:rsid w:val="00737A1C"/>
    <w:rsid w:val="00740F0E"/>
    <w:rsid w:val="00742492"/>
    <w:rsid w:val="00752B60"/>
    <w:rsid w:val="00752DFC"/>
    <w:rsid w:val="00754658"/>
    <w:rsid w:val="00754987"/>
    <w:rsid w:val="00754B12"/>
    <w:rsid w:val="007553D0"/>
    <w:rsid w:val="007557B3"/>
    <w:rsid w:val="00767B6E"/>
    <w:rsid w:val="00772CAA"/>
    <w:rsid w:val="007773E7"/>
    <w:rsid w:val="007778AD"/>
    <w:rsid w:val="0078260F"/>
    <w:rsid w:val="00782FF2"/>
    <w:rsid w:val="00783186"/>
    <w:rsid w:val="00784E3C"/>
    <w:rsid w:val="00787BB7"/>
    <w:rsid w:val="00793354"/>
    <w:rsid w:val="00796EE8"/>
    <w:rsid w:val="00797EE8"/>
    <w:rsid w:val="007A00D3"/>
    <w:rsid w:val="007A0477"/>
    <w:rsid w:val="007A1CB2"/>
    <w:rsid w:val="007A1FE8"/>
    <w:rsid w:val="007A2235"/>
    <w:rsid w:val="007A33D5"/>
    <w:rsid w:val="007A45F9"/>
    <w:rsid w:val="007A47EE"/>
    <w:rsid w:val="007A4F44"/>
    <w:rsid w:val="007A5723"/>
    <w:rsid w:val="007A68D0"/>
    <w:rsid w:val="007B033B"/>
    <w:rsid w:val="007B428C"/>
    <w:rsid w:val="007B61D7"/>
    <w:rsid w:val="007B65E4"/>
    <w:rsid w:val="007B76AA"/>
    <w:rsid w:val="007C2C99"/>
    <w:rsid w:val="007C2EE7"/>
    <w:rsid w:val="007C3B8F"/>
    <w:rsid w:val="007D0FF9"/>
    <w:rsid w:val="007D5CDE"/>
    <w:rsid w:val="007D731E"/>
    <w:rsid w:val="007D7EA6"/>
    <w:rsid w:val="007E3627"/>
    <w:rsid w:val="007E57C0"/>
    <w:rsid w:val="007E5AB0"/>
    <w:rsid w:val="007E6E9D"/>
    <w:rsid w:val="007F03E7"/>
    <w:rsid w:val="007F1721"/>
    <w:rsid w:val="007F7466"/>
    <w:rsid w:val="00801981"/>
    <w:rsid w:val="008020CB"/>
    <w:rsid w:val="0080376C"/>
    <w:rsid w:val="00804A90"/>
    <w:rsid w:val="00804B6C"/>
    <w:rsid w:val="0080517D"/>
    <w:rsid w:val="00805FE4"/>
    <w:rsid w:val="00812B59"/>
    <w:rsid w:val="00812F7D"/>
    <w:rsid w:val="00816079"/>
    <w:rsid w:val="00816FFA"/>
    <w:rsid w:val="008172FF"/>
    <w:rsid w:val="008204E1"/>
    <w:rsid w:val="0082369B"/>
    <w:rsid w:val="00824B36"/>
    <w:rsid w:val="00830A63"/>
    <w:rsid w:val="008329C6"/>
    <w:rsid w:val="00834BDF"/>
    <w:rsid w:val="00835E18"/>
    <w:rsid w:val="00841CE6"/>
    <w:rsid w:val="00841E66"/>
    <w:rsid w:val="00843523"/>
    <w:rsid w:val="00843667"/>
    <w:rsid w:val="008436C4"/>
    <w:rsid w:val="008460C5"/>
    <w:rsid w:val="00847D7F"/>
    <w:rsid w:val="00850BBE"/>
    <w:rsid w:val="008514E4"/>
    <w:rsid w:val="00855B5C"/>
    <w:rsid w:val="00857F81"/>
    <w:rsid w:val="0086115A"/>
    <w:rsid w:val="00861CCE"/>
    <w:rsid w:val="008678C8"/>
    <w:rsid w:val="008709EF"/>
    <w:rsid w:val="00873684"/>
    <w:rsid w:val="00883916"/>
    <w:rsid w:val="0088464C"/>
    <w:rsid w:val="00886866"/>
    <w:rsid w:val="0089311F"/>
    <w:rsid w:val="00895873"/>
    <w:rsid w:val="00897CA6"/>
    <w:rsid w:val="008A1950"/>
    <w:rsid w:val="008A7358"/>
    <w:rsid w:val="008B5CFB"/>
    <w:rsid w:val="008C1B81"/>
    <w:rsid w:val="008C3A51"/>
    <w:rsid w:val="008C4053"/>
    <w:rsid w:val="008C691D"/>
    <w:rsid w:val="008D0250"/>
    <w:rsid w:val="008D0281"/>
    <w:rsid w:val="008D097E"/>
    <w:rsid w:val="008D0CC4"/>
    <w:rsid w:val="008D24EF"/>
    <w:rsid w:val="008D2D75"/>
    <w:rsid w:val="008D449A"/>
    <w:rsid w:val="008F0C4E"/>
    <w:rsid w:val="008F0DDD"/>
    <w:rsid w:val="008F4A98"/>
    <w:rsid w:val="009027C4"/>
    <w:rsid w:val="00906866"/>
    <w:rsid w:val="0091182B"/>
    <w:rsid w:val="009204B9"/>
    <w:rsid w:val="00923633"/>
    <w:rsid w:val="00923CFD"/>
    <w:rsid w:val="009312B6"/>
    <w:rsid w:val="00931C05"/>
    <w:rsid w:val="00934DC3"/>
    <w:rsid w:val="00936C4A"/>
    <w:rsid w:val="00937F3C"/>
    <w:rsid w:val="00941076"/>
    <w:rsid w:val="00944611"/>
    <w:rsid w:val="00946560"/>
    <w:rsid w:val="00953D90"/>
    <w:rsid w:val="00956124"/>
    <w:rsid w:val="009610B3"/>
    <w:rsid w:val="00962DF6"/>
    <w:rsid w:val="00962E20"/>
    <w:rsid w:val="00964692"/>
    <w:rsid w:val="0096554F"/>
    <w:rsid w:val="009668F7"/>
    <w:rsid w:val="00966BA4"/>
    <w:rsid w:val="00967A6D"/>
    <w:rsid w:val="00967B8B"/>
    <w:rsid w:val="009715F2"/>
    <w:rsid w:val="00971714"/>
    <w:rsid w:val="00975811"/>
    <w:rsid w:val="00975C1F"/>
    <w:rsid w:val="00977E80"/>
    <w:rsid w:val="009814FA"/>
    <w:rsid w:val="009853F0"/>
    <w:rsid w:val="009870AD"/>
    <w:rsid w:val="009921E6"/>
    <w:rsid w:val="0099645C"/>
    <w:rsid w:val="009A1181"/>
    <w:rsid w:val="009A1388"/>
    <w:rsid w:val="009A16CA"/>
    <w:rsid w:val="009A3386"/>
    <w:rsid w:val="009A432C"/>
    <w:rsid w:val="009B3DF6"/>
    <w:rsid w:val="009B5962"/>
    <w:rsid w:val="009B5EC6"/>
    <w:rsid w:val="009B68A8"/>
    <w:rsid w:val="009C4077"/>
    <w:rsid w:val="009C618F"/>
    <w:rsid w:val="009D0481"/>
    <w:rsid w:val="009D1839"/>
    <w:rsid w:val="009D5C3E"/>
    <w:rsid w:val="009D6434"/>
    <w:rsid w:val="009D7CC1"/>
    <w:rsid w:val="009E014A"/>
    <w:rsid w:val="009E035F"/>
    <w:rsid w:val="009E162F"/>
    <w:rsid w:val="009E265F"/>
    <w:rsid w:val="009E3F06"/>
    <w:rsid w:val="009E7F04"/>
    <w:rsid w:val="009F14C3"/>
    <w:rsid w:val="009F4B9D"/>
    <w:rsid w:val="009F520C"/>
    <w:rsid w:val="009F7C9C"/>
    <w:rsid w:val="009F7D2A"/>
    <w:rsid w:val="00A12758"/>
    <w:rsid w:val="00A12DEA"/>
    <w:rsid w:val="00A16EF6"/>
    <w:rsid w:val="00A20A6F"/>
    <w:rsid w:val="00A22F06"/>
    <w:rsid w:val="00A22F26"/>
    <w:rsid w:val="00A23568"/>
    <w:rsid w:val="00A343A0"/>
    <w:rsid w:val="00A40E04"/>
    <w:rsid w:val="00A414C6"/>
    <w:rsid w:val="00A41880"/>
    <w:rsid w:val="00A42287"/>
    <w:rsid w:val="00A427D4"/>
    <w:rsid w:val="00A428E8"/>
    <w:rsid w:val="00A53391"/>
    <w:rsid w:val="00A554EC"/>
    <w:rsid w:val="00A55559"/>
    <w:rsid w:val="00A60186"/>
    <w:rsid w:val="00A60626"/>
    <w:rsid w:val="00A61FD5"/>
    <w:rsid w:val="00A65FA8"/>
    <w:rsid w:val="00A728A9"/>
    <w:rsid w:val="00A74201"/>
    <w:rsid w:val="00A8005E"/>
    <w:rsid w:val="00A90FA7"/>
    <w:rsid w:val="00A927D6"/>
    <w:rsid w:val="00AA22B4"/>
    <w:rsid w:val="00AA2792"/>
    <w:rsid w:val="00AA2D64"/>
    <w:rsid w:val="00AA2E45"/>
    <w:rsid w:val="00AA4E7A"/>
    <w:rsid w:val="00AA52D9"/>
    <w:rsid w:val="00AA6407"/>
    <w:rsid w:val="00AA6B2B"/>
    <w:rsid w:val="00AB0ABC"/>
    <w:rsid w:val="00AB0B2E"/>
    <w:rsid w:val="00AB0FC8"/>
    <w:rsid w:val="00AB3CD8"/>
    <w:rsid w:val="00AB4FDE"/>
    <w:rsid w:val="00AB5D57"/>
    <w:rsid w:val="00AB6597"/>
    <w:rsid w:val="00AB7588"/>
    <w:rsid w:val="00AC3A4D"/>
    <w:rsid w:val="00AC725E"/>
    <w:rsid w:val="00AC7A96"/>
    <w:rsid w:val="00AD2262"/>
    <w:rsid w:val="00AD2D46"/>
    <w:rsid w:val="00AE03E9"/>
    <w:rsid w:val="00AE2389"/>
    <w:rsid w:val="00AE2CC9"/>
    <w:rsid w:val="00AE4FBD"/>
    <w:rsid w:val="00AE55A6"/>
    <w:rsid w:val="00AF0F89"/>
    <w:rsid w:val="00AF1EA0"/>
    <w:rsid w:val="00B02458"/>
    <w:rsid w:val="00B028AD"/>
    <w:rsid w:val="00B05C0D"/>
    <w:rsid w:val="00B15A51"/>
    <w:rsid w:val="00B167B9"/>
    <w:rsid w:val="00B16BD8"/>
    <w:rsid w:val="00B173A2"/>
    <w:rsid w:val="00B21BB6"/>
    <w:rsid w:val="00B26DC6"/>
    <w:rsid w:val="00B341F6"/>
    <w:rsid w:val="00B34639"/>
    <w:rsid w:val="00B35C82"/>
    <w:rsid w:val="00B36800"/>
    <w:rsid w:val="00B36CE3"/>
    <w:rsid w:val="00B4080C"/>
    <w:rsid w:val="00B44343"/>
    <w:rsid w:val="00B44E65"/>
    <w:rsid w:val="00B46071"/>
    <w:rsid w:val="00B4679B"/>
    <w:rsid w:val="00B534CD"/>
    <w:rsid w:val="00B55936"/>
    <w:rsid w:val="00B55BF6"/>
    <w:rsid w:val="00B575F7"/>
    <w:rsid w:val="00B6368E"/>
    <w:rsid w:val="00B6452C"/>
    <w:rsid w:val="00B70A73"/>
    <w:rsid w:val="00B77502"/>
    <w:rsid w:val="00B80357"/>
    <w:rsid w:val="00B8117C"/>
    <w:rsid w:val="00B848ED"/>
    <w:rsid w:val="00B9646D"/>
    <w:rsid w:val="00B968CA"/>
    <w:rsid w:val="00BA046B"/>
    <w:rsid w:val="00BA048B"/>
    <w:rsid w:val="00BA3402"/>
    <w:rsid w:val="00BA7638"/>
    <w:rsid w:val="00BE48EA"/>
    <w:rsid w:val="00BF0297"/>
    <w:rsid w:val="00BF57B2"/>
    <w:rsid w:val="00BF5CB8"/>
    <w:rsid w:val="00BF6B39"/>
    <w:rsid w:val="00BF7E80"/>
    <w:rsid w:val="00C0125C"/>
    <w:rsid w:val="00C046AA"/>
    <w:rsid w:val="00C05622"/>
    <w:rsid w:val="00C06823"/>
    <w:rsid w:val="00C07AA7"/>
    <w:rsid w:val="00C133B6"/>
    <w:rsid w:val="00C13666"/>
    <w:rsid w:val="00C14396"/>
    <w:rsid w:val="00C162B3"/>
    <w:rsid w:val="00C17C5E"/>
    <w:rsid w:val="00C21916"/>
    <w:rsid w:val="00C21BDA"/>
    <w:rsid w:val="00C21CDC"/>
    <w:rsid w:val="00C24BE0"/>
    <w:rsid w:val="00C26B44"/>
    <w:rsid w:val="00C27057"/>
    <w:rsid w:val="00C30818"/>
    <w:rsid w:val="00C32AFE"/>
    <w:rsid w:val="00C3326A"/>
    <w:rsid w:val="00C34BED"/>
    <w:rsid w:val="00C35762"/>
    <w:rsid w:val="00C414FC"/>
    <w:rsid w:val="00C47BB7"/>
    <w:rsid w:val="00C52FD5"/>
    <w:rsid w:val="00C60630"/>
    <w:rsid w:val="00C64975"/>
    <w:rsid w:val="00C65010"/>
    <w:rsid w:val="00C65816"/>
    <w:rsid w:val="00C71AB2"/>
    <w:rsid w:val="00C71D38"/>
    <w:rsid w:val="00C73966"/>
    <w:rsid w:val="00C73FAD"/>
    <w:rsid w:val="00C74439"/>
    <w:rsid w:val="00C75E09"/>
    <w:rsid w:val="00C763FE"/>
    <w:rsid w:val="00C8280B"/>
    <w:rsid w:val="00C8521C"/>
    <w:rsid w:val="00C87665"/>
    <w:rsid w:val="00C92416"/>
    <w:rsid w:val="00C925A4"/>
    <w:rsid w:val="00C9287C"/>
    <w:rsid w:val="00C94362"/>
    <w:rsid w:val="00C94913"/>
    <w:rsid w:val="00C96D58"/>
    <w:rsid w:val="00CA2DF5"/>
    <w:rsid w:val="00CA7AF8"/>
    <w:rsid w:val="00CB111A"/>
    <w:rsid w:val="00CB1379"/>
    <w:rsid w:val="00CB2663"/>
    <w:rsid w:val="00CB701C"/>
    <w:rsid w:val="00CC0BC3"/>
    <w:rsid w:val="00CC1281"/>
    <w:rsid w:val="00CC1AE1"/>
    <w:rsid w:val="00CC1BBA"/>
    <w:rsid w:val="00CC2887"/>
    <w:rsid w:val="00CC291D"/>
    <w:rsid w:val="00CC319E"/>
    <w:rsid w:val="00CC3FB8"/>
    <w:rsid w:val="00CC4A40"/>
    <w:rsid w:val="00CC6101"/>
    <w:rsid w:val="00CD0217"/>
    <w:rsid w:val="00CD0C09"/>
    <w:rsid w:val="00CE0B44"/>
    <w:rsid w:val="00CE0ECD"/>
    <w:rsid w:val="00CE1A1A"/>
    <w:rsid w:val="00CE531D"/>
    <w:rsid w:val="00CE6890"/>
    <w:rsid w:val="00CE702C"/>
    <w:rsid w:val="00CF2CC8"/>
    <w:rsid w:val="00CF39F9"/>
    <w:rsid w:val="00CF3CBB"/>
    <w:rsid w:val="00CF58B4"/>
    <w:rsid w:val="00CF6799"/>
    <w:rsid w:val="00D0256D"/>
    <w:rsid w:val="00D0332C"/>
    <w:rsid w:val="00D03455"/>
    <w:rsid w:val="00D046DF"/>
    <w:rsid w:val="00D04DCB"/>
    <w:rsid w:val="00D06D22"/>
    <w:rsid w:val="00D07D44"/>
    <w:rsid w:val="00D07DAE"/>
    <w:rsid w:val="00D10FEB"/>
    <w:rsid w:val="00D1154A"/>
    <w:rsid w:val="00D163C9"/>
    <w:rsid w:val="00D16D33"/>
    <w:rsid w:val="00D1775A"/>
    <w:rsid w:val="00D17D64"/>
    <w:rsid w:val="00D203BC"/>
    <w:rsid w:val="00D22BF9"/>
    <w:rsid w:val="00D26666"/>
    <w:rsid w:val="00D26B62"/>
    <w:rsid w:val="00D3297E"/>
    <w:rsid w:val="00D3422E"/>
    <w:rsid w:val="00D420A9"/>
    <w:rsid w:val="00D421BB"/>
    <w:rsid w:val="00D444D6"/>
    <w:rsid w:val="00D4482A"/>
    <w:rsid w:val="00D44F4D"/>
    <w:rsid w:val="00D45301"/>
    <w:rsid w:val="00D45FC5"/>
    <w:rsid w:val="00D47C25"/>
    <w:rsid w:val="00D5388D"/>
    <w:rsid w:val="00D53B7A"/>
    <w:rsid w:val="00D547B5"/>
    <w:rsid w:val="00D5507C"/>
    <w:rsid w:val="00D55274"/>
    <w:rsid w:val="00D6623F"/>
    <w:rsid w:val="00D70CF0"/>
    <w:rsid w:val="00D723CC"/>
    <w:rsid w:val="00D7249E"/>
    <w:rsid w:val="00D73724"/>
    <w:rsid w:val="00D73AFF"/>
    <w:rsid w:val="00D73D36"/>
    <w:rsid w:val="00D77651"/>
    <w:rsid w:val="00D8093F"/>
    <w:rsid w:val="00D853E6"/>
    <w:rsid w:val="00D85D93"/>
    <w:rsid w:val="00D92086"/>
    <w:rsid w:val="00D92393"/>
    <w:rsid w:val="00D93A5B"/>
    <w:rsid w:val="00D956E9"/>
    <w:rsid w:val="00D97175"/>
    <w:rsid w:val="00D97870"/>
    <w:rsid w:val="00DA1FCD"/>
    <w:rsid w:val="00DA2DF3"/>
    <w:rsid w:val="00DA3A87"/>
    <w:rsid w:val="00DA4C4E"/>
    <w:rsid w:val="00DA4C87"/>
    <w:rsid w:val="00DB00E6"/>
    <w:rsid w:val="00DB089E"/>
    <w:rsid w:val="00DB0A15"/>
    <w:rsid w:val="00DB0E26"/>
    <w:rsid w:val="00DB1231"/>
    <w:rsid w:val="00DB1758"/>
    <w:rsid w:val="00DB2425"/>
    <w:rsid w:val="00DB7E35"/>
    <w:rsid w:val="00DC04B8"/>
    <w:rsid w:val="00DC165E"/>
    <w:rsid w:val="00DD0330"/>
    <w:rsid w:val="00DD3BEC"/>
    <w:rsid w:val="00DD3CF1"/>
    <w:rsid w:val="00DD46D3"/>
    <w:rsid w:val="00DE19C6"/>
    <w:rsid w:val="00DE27F7"/>
    <w:rsid w:val="00DF0C95"/>
    <w:rsid w:val="00DF0EAE"/>
    <w:rsid w:val="00DF6037"/>
    <w:rsid w:val="00DF60BF"/>
    <w:rsid w:val="00DF6A50"/>
    <w:rsid w:val="00E00635"/>
    <w:rsid w:val="00E04FC0"/>
    <w:rsid w:val="00E06116"/>
    <w:rsid w:val="00E068B4"/>
    <w:rsid w:val="00E07EBF"/>
    <w:rsid w:val="00E1091C"/>
    <w:rsid w:val="00E211CF"/>
    <w:rsid w:val="00E2530E"/>
    <w:rsid w:val="00E27224"/>
    <w:rsid w:val="00E31E67"/>
    <w:rsid w:val="00E334A1"/>
    <w:rsid w:val="00E34925"/>
    <w:rsid w:val="00E47ED1"/>
    <w:rsid w:val="00E51AF6"/>
    <w:rsid w:val="00E52C04"/>
    <w:rsid w:val="00E52C19"/>
    <w:rsid w:val="00E5495A"/>
    <w:rsid w:val="00E60E2C"/>
    <w:rsid w:val="00E6267E"/>
    <w:rsid w:val="00E63518"/>
    <w:rsid w:val="00E6517B"/>
    <w:rsid w:val="00E658C3"/>
    <w:rsid w:val="00E701A4"/>
    <w:rsid w:val="00E70E22"/>
    <w:rsid w:val="00E71D41"/>
    <w:rsid w:val="00E72B51"/>
    <w:rsid w:val="00E80660"/>
    <w:rsid w:val="00E80F3D"/>
    <w:rsid w:val="00E82062"/>
    <w:rsid w:val="00E83447"/>
    <w:rsid w:val="00E85516"/>
    <w:rsid w:val="00E869D4"/>
    <w:rsid w:val="00E86CC5"/>
    <w:rsid w:val="00E946FA"/>
    <w:rsid w:val="00E95BA2"/>
    <w:rsid w:val="00E979B7"/>
    <w:rsid w:val="00EA01C1"/>
    <w:rsid w:val="00EA1ACE"/>
    <w:rsid w:val="00EA60B4"/>
    <w:rsid w:val="00EB1FCC"/>
    <w:rsid w:val="00EB34E7"/>
    <w:rsid w:val="00EC10DB"/>
    <w:rsid w:val="00EC2E73"/>
    <w:rsid w:val="00EC3C8B"/>
    <w:rsid w:val="00EC68BD"/>
    <w:rsid w:val="00EC78A0"/>
    <w:rsid w:val="00EC7C20"/>
    <w:rsid w:val="00ED3EC8"/>
    <w:rsid w:val="00EE3D27"/>
    <w:rsid w:val="00EE40F7"/>
    <w:rsid w:val="00EF1D81"/>
    <w:rsid w:val="00EF3673"/>
    <w:rsid w:val="00EF60CD"/>
    <w:rsid w:val="00EF76B7"/>
    <w:rsid w:val="00F05CE4"/>
    <w:rsid w:val="00F10B8A"/>
    <w:rsid w:val="00F11454"/>
    <w:rsid w:val="00F14628"/>
    <w:rsid w:val="00F15AD8"/>
    <w:rsid w:val="00F16A8B"/>
    <w:rsid w:val="00F17795"/>
    <w:rsid w:val="00F24711"/>
    <w:rsid w:val="00F24780"/>
    <w:rsid w:val="00F2581B"/>
    <w:rsid w:val="00F25B1C"/>
    <w:rsid w:val="00F26E00"/>
    <w:rsid w:val="00F27F83"/>
    <w:rsid w:val="00F3306C"/>
    <w:rsid w:val="00F34397"/>
    <w:rsid w:val="00F34CAC"/>
    <w:rsid w:val="00F362B2"/>
    <w:rsid w:val="00F37A1F"/>
    <w:rsid w:val="00F4124F"/>
    <w:rsid w:val="00F44E2A"/>
    <w:rsid w:val="00F451EC"/>
    <w:rsid w:val="00F454F4"/>
    <w:rsid w:val="00F4635C"/>
    <w:rsid w:val="00F47AD2"/>
    <w:rsid w:val="00F50040"/>
    <w:rsid w:val="00F505F9"/>
    <w:rsid w:val="00F51203"/>
    <w:rsid w:val="00F53944"/>
    <w:rsid w:val="00F56560"/>
    <w:rsid w:val="00F60AE2"/>
    <w:rsid w:val="00F63DC1"/>
    <w:rsid w:val="00F64ADA"/>
    <w:rsid w:val="00F706F6"/>
    <w:rsid w:val="00F70979"/>
    <w:rsid w:val="00F721A8"/>
    <w:rsid w:val="00F80254"/>
    <w:rsid w:val="00F820AB"/>
    <w:rsid w:val="00F85069"/>
    <w:rsid w:val="00F851A9"/>
    <w:rsid w:val="00F9076D"/>
    <w:rsid w:val="00F92CC6"/>
    <w:rsid w:val="00F93970"/>
    <w:rsid w:val="00FA0463"/>
    <w:rsid w:val="00FA1101"/>
    <w:rsid w:val="00FA4AD0"/>
    <w:rsid w:val="00FA67C5"/>
    <w:rsid w:val="00FA7E7E"/>
    <w:rsid w:val="00FB4E04"/>
    <w:rsid w:val="00FB66A5"/>
    <w:rsid w:val="00FC099B"/>
    <w:rsid w:val="00FC36EE"/>
    <w:rsid w:val="00FC74A5"/>
    <w:rsid w:val="00FD387D"/>
    <w:rsid w:val="00FE151D"/>
    <w:rsid w:val="00FE301C"/>
    <w:rsid w:val="00FE3803"/>
    <w:rsid w:val="00FE4FF3"/>
    <w:rsid w:val="00FE7EE8"/>
    <w:rsid w:val="00FF34B3"/>
    <w:rsid w:val="00FF4928"/>
    <w:rsid w:val="00FF53D1"/>
    <w:rsid w:val="00FF5DA3"/>
    <w:rsid w:val="00FF69CC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0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705F50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923633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05F50"/>
    <w:rPr>
      <w:rFonts w:ascii="Cambria" w:hAnsi="Cambria" w:cs="Times New Roman"/>
      <w:b/>
      <w:i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923633"/>
    <w:rPr>
      <w:rFonts w:ascii="Calibri" w:hAnsi="Calibri" w:cs="Times New Roman"/>
      <w:b/>
      <w:sz w:val="28"/>
      <w:lang w:val="ru-RU" w:eastAsia="ru-RU"/>
    </w:rPr>
  </w:style>
  <w:style w:type="paragraph" w:styleId="a3">
    <w:name w:val="No Spacing"/>
    <w:link w:val="a4"/>
    <w:uiPriority w:val="99"/>
    <w:qFormat/>
    <w:rsid w:val="00705F50"/>
    <w:rPr>
      <w:rFonts w:ascii="Calibri" w:hAnsi="Calibri"/>
      <w:sz w:val="22"/>
      <w:lang w:eastAsia="en-US"/>
    </w:rPr>
  </w:style>
  <w:style w:type="paragraph" w:customStyle="1" w:styleId="ConsPlusNormal">
    <w:name w:val="ConsPlusNormal"/>
    <w:rsid w:val="00830A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30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30A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30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30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E6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60A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DA2DF3"/>
    <w:rPr>
      <w:rFonts w:cs="Times New Roman"/>
      <w:sz w:val="24"/>
      <w:szCs w:val="24"/>
      <w:lang w:val="ru-RU" w:eastAsia="ru-RU" w:bidi="ar-SA"/>
    </w:rPr>
  </w:style>
  <w:style w:type="character" w:styleId="a8">
    <w:name w:val="page number"/>
    <w:uiPriority w:val="99"/>
    <w:rsid w:val="00260AE7"/>
    <w:rPr>
      <w:rFonts w:cs="Times New Roman"/>
    </w:rPr>
  </w:style>
  <w:style w:type="character" w:customStyle="1" w:styleId="FontStyle15">
    <w:name w:val="Font Style15"/>
    <w:uiPriority w:val="99"/>
    <w:rsid w:val="0013580F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1"/>
    <w:uiPriority w:val="99"/>
    <w:semiHidden/>
    <w:rsid w:val="0013580F"/>
    <w:pPr>
      <w:widowControl w:val="0"/>
      <w:autoSpaceDE w:val="0"/>
      <w:autoSpaceDN w:val="0"/>
      <w:adjustRightInd w:val="0"/>
      <w:spacing w:after="120"/>
    </w:pPr>
  </w:style>
  <w:style w:type="paragraph" w:customStyle="1" w:styleId="10">
    <w:name w:val="Знак1"/>
    <w:basedOn w:val="a"/>
    <w:uiPriority w:val="99"/>
    <w:rsid w:val="00AB5D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uiPriority w:val="99"/>
    <w:rsid w:val="007A04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с отступом 2 Знак1"/>
    <w:link w:val="22"/>
    <w:uiPriority w:val="99"/>
    <w:locked/>
    <w:rsid w:val="0013580F"/>
    <w:rPr>
      <w:rFonts w:cs="Times New Roman"/>
      <w:sz w:val="24"/>
      <w:szCs w:val="24"/>
      <w:lang w:val="ru-RU" w:eastAsia="ru-RU"/>
    </w:rPr>
  </w:style>
  <w:style w:type="paragraph" w:customStyle="1" w:styleId="ConsTitle">
    <w:name w:val="ConsTitle"/>
    <w:uiPriority w:val="99"/>
    <w:rsid w:val="0013580F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1"/>
    <w:uiPriority w:val="99"/>
    <w:rsid w:val="0013580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uiPriority w:val="99"/>
    <w:semiHidden/>
    <w:rsid w:val="00830A63"/>
    <w:rPr>
      <w:sz w:val="24"/>
      <w:szCs w:val="24"/>
    </w:rPr>
  </w:style>
  <w:style w:type="character" w:customStyle="1" w:styleId="230">
    <w:name w:val="Основной текст с отступом 2 Знак3"/>
    <w:uiPriority w:val="99"/>
    <w:semiHidden/>
    <w:rsid w:val="00830A63"/>
    <w:rPr>
      <w:rFonts w:cs="Times New Roman"/>
      <w:sz w:val="24"/>
      <w:szCs w:val="24"/>
    </w:rPr>
  </w:style>
  <w:style w:type="paragraph" w:styleId="ab">
    <w:name w:val="footer"/>
    <w:basedOn w:val="a"/>
    <w:link w:val="ac"/>
    <w:rsid w:val="00F505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DA2DF3"/>
    <w:rPr>
      <w:rFonts w:cs="Times New Roman"/>
      <w:sz w:val="24"/>
      <w:szCs w:val="24"/>
      <w:lang w:val="ru-RU" w:eastAsia="ru-RU" w:bidi="ar-SA"/>
    </w:rPr>
  </w:style>
  <w:style w:type="paragraph" w:customStyle="1" w:styleId="font5">
    <w:name w:val="font5"/>
    <w:basedOn w:val="a"/>
    <w:uiPriority w:val="99"/>
    <w:rsid w:val="0013580F"/>
    <w:pPr>
      <w:spacing w:before="100" w:beforeAutospacing="1" w:after="100" w:afterAutospacing="1"/>
    </w:pPr>
    <w:rPr>
      <w:sz w:val="22"/>
      <w:szCs w:val="22"/>
    </w:rPr>
  </w:style>
  <w:style w:type="character" w:customStyle="1" w:styleId="1">
    <w:name w:val="Основной текст Знак1"/>
    <w:link w:val="a9"/>
    <w:uiPriority w:val="99"/>
    <w:semiHidden/>
    <w:locked/>
    <w:rsid w:val="0013580F"/>
    <w:rPr>
      <w:rFonts w:cs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basedOn w:val="a"/>
    <w:uiPriority w:val="99"/>
    <w:rsid w:val="00AB5D57"/>
    <w:pPr>
      <w:spacing w:after="200"/>
      <w:jc w:val="both"/>
    </w:pPr>
    <w:rPr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rsid w:val="008D028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30A63"/>
    <w:rPr>
      <w:rFonts w:ascii="Tahoma" w:hAnsi="Tahoma" w:cs="Tahoma"/>
      <w:sz w:val="16"/>
      <w:szCs w:val="16"/>
    </w:rPr>
  </w:style>
  <w:style w:type="paragraph" w:customStyle="1" w:styleId="24">
    <w:name w:val="Знак2"/>
    <w:basedOn w:val="a"/>
    <w:uiPriority w:val="99"/>
    <w:rsid w:val="002B61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Основной текст Знак"/>
    <w:uiPriority w:val="99"/>
    <w:semiHidden/>
    <w:locked/>
    <w:rsid w:val="00DA2DF3"/>
    <w:rPr>
      <w:rFonts w:cs="Times New Roman"/>
      <w:sz w:val="24"/>
      <w:szCs w:val="24"/>
      <w:lang w:val="ru-RU" w:eastAsia="ru-RU"/>
    </w:rPr>
  </w:style>
  <w:style w:type="character" w:customStyle="1" w:styleId="220">
    <w:name w:val="Основной текст с отступом 2 Знак2"/>
    <w:uiPriority w:val="99"/>
    <w:locked/>
    <w:rsid w:val="00DA2DF3"/>
    <w:rPr>
      <w:rFonts w:cs="Times New Roman"/>
      <w:sz w:val="24"/>
      <w:szCs w:val="24"/>
      <w:lang w:val="ru-RU" w:eastAsia="ru-RU"/>
    </w:rPr>
  </w:style>
  <w:style w:type="paragraph" w:styleId="af0">
    <w:name w:val="List Paragraph"/>
    <w:basedOn w:val="a"/>
    <w:link w:val="af1"/>
    <w:uiPriority w:val="34"/>
    <w:qFormat/>
    <w:rsid w:val="0032135A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af1">
    <w:name w:val="Абзац списка Знак"/>
    <w:link w:val="af0"/>
    <w:uiPriority w:val="34"/>
    <w:locked/>
    <w:rsid w:val="0032135A"/>
    <w:rPr>
      <w:rFonts w:ascii="Calibri" w:hAnsi="Calibri"/>
      <w:sz w:val="22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705F50"/>
    <w:rPr>
      <w:rFonts w:ascii="Calibri" w:hAnsi="Calibri"/>
      <w:sz w:val="22"/>
      <w:lang w:val="ru-RU" w:eastAsia="en-US" w:bidi="ar-SA"/>
    </w:rPr>
  </w:style>
  <w:style w:type="paragraph" w:customStyle="1" w:styleId="Style8">
    <w:name w:val="Style8"/>
    <w:basedOn w:val="a"/>
    <w:uiPriority w:val="99"/>
    <w:rsid w:val="00056F5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af2">
    <w:name w:val="Знак"/>
    <w:basedOn w:val="a"/>
    <w:rsid w:val="00FE4F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uiPriority w:val="22"/>
    <w:qFormat/>
    <w:locked/>
    <w:rsid w:val="00613F7E"/>
    <w:rPr>
      <w:b/>
      <w:bCs/>
    </w:rPr>
  </w:style>
  <w:style w:type="character" w:styleId="af4">
    <w:name w:val="Hyperlink"/>
    <w:uiPriority w:val="99"/>
    <w:semiHidden/>
    <w:unhideWhenUsed/>
    <w:rsid w:val="0086115A"/>
    <w:rPr>
      <w:rFonts w:ascii="Verdana" w:hAnsi="Verdana" w:hint="default"/>
      <w:strike w:val="0"/>
      <w:dstrike w:val="0"/>
      <w:color w:val="144C87"/>
      <w:sz w:val="18"/>
      <w:szCs w:val="18"/>
      <w:u w:val="none"/>
      <w:effect w:val="none"/>
    </w:rPr>
  </w:style>
  <w:style w:type="character" w:customStyle="1" w:styleId="news1">
    <w:name w:val="news1"/>
    <w:rsid w:val="0086115A"/>
    <w:rPr>
      <w:b/>
      <w:bCs/>
      <w:color w:val="9D302B"/>
    </w:rPr>
  </w:style>
  <w:style w:type="paragraph" w:styleId="3">
    <w:name w:val="Body Text Indent 3"/>
    <w:basedOn w:val="a"/>
    <w:link w:val="30"/>
    <w:uiPriority w:val="99"/>
    <w:unhideWhenUsed/>
    <w:rsid w:val="00200B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0B57"/>
    <w:rPr>
      <w:sz w:val="16"/>
      <w:szCs w:val="16"/>
    </w:rPr>
  </w:style>
  <w:style w:type="paragraph" w:styleId="af5">
    <w:name w:val="Normal (Web)"/>
    <w:basedOn w:val="a"/>
    <w:rsid w:val="00200B57"/>
    <w:pPr>
      <w:spacing w:before="100" w:beforeAutospacing="1" w:after="100" w:afterAutospacing="1"/>
    </w:pPr>
  </w:style>
  <w:style w:type="character" w:customStyle="1" w:styleId="CharStyle8">
    <w:name w:val="Char Style 8"/>
    <w:rsid w:val="004A2C05"/>
    <w:rPr>
      <w:b/>
      <w:bCs/>
      <w:sz w:val="27"/>
      <w:szCs w:val="27"/>
      <w:lang w:eastAsia="ar-SA" w:bidi="ar-SA"/>
    </w:rPr>
  </w:style>
  <w:style w:type="paragraph" w:customStyle="1" w:styleId="11">
    <w:name w:val="Абзац списка1"/>
    <w:basedOn w:val="a"/>
    <w:semiHidden/>
    <w:rsid w:val="00412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Знак"/>
    <w:basedOn w:val="a"/>
    <w:rsid w:val="00445E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B408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0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705F50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923633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05F50"/>
    <w:rPr>
      <w:rFonts w:ascii="Cambria" w:hAnsi="Cambria" w:cs="Times New Roman"/>
      <w:b/>
      <w:i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923633"/>
    <w:rPr>
      <w:rFonts w:ascii="Calibri" w:hAnsi="Calibri" w:cs="Times New Roman"/>
      <w:b/>
      <w:sz w:val="28"/>
      <w:lang w:val="ru-RU" w:eastAsia="ru-RU"/>
    </w:rPr>
  </w:style>
  <w:style w:type="paragraph" w:styleId="a3">
    <w:name w:val="No Spacing"/>
    <w:link w:val="a4"/>
    <w:uiPriority w:val="99"/>
    <w:qFormat/>
    <w:rsid w:val="00705F50"/>
    <w:rPr>
      <w:rFonts w:ascii="Calibri" w:hAnsi="Calibri"/>
      <w:sz w:val="22"/>
      <w:lang w:eastAsia="en-US"/>
    </w:rPr>
  </w:style>
  <w:style w:type="paragraph" w:customStyle="1" w:styleId="ConsPlusNormal">
    <w:name w:val="ConsPlusNormal"/>
    <w:rsid w:val="00830A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30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30A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30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30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E6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60A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DA2DF3"/>
    <w:rPr>
      <w:rFonts w:cs="Times New Roman"/>
      <w:sz w:val="24"/>
      <w:szCs w:val="24"/>
      <w:lang w:val="ru-RU" w:eastAsia="ru-RU" w:bidi="ar-SA"/>
    </w:rPr>
  </w:style>
  <w:style w:type="character" w:styleId="a8">
    <w:name w:val="page number"/>
    <w:uiPriority w:val="99"/>
    <w:rsid w:val="00260AE7"/>
    <w:rPr>
      <w:rFonts w:cs="Times New Roman"/>
    </w:rPr>
  </w:style>
  <w:style w:type="character" w:customStyle="1" w:styleId="FontStyle15">
    <w:name w:val="Font Style15"/>
    <w:uiPriority w:val="99"/>
    <w:rsid w:val="0013580F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1"/>
    <w:uiPriority w:val="99"/>
    <w:semiHidden/>
    <w:rsid w:val="0013580F"/>
    <w:pPr>
      <w:widowControl w:val="0"/>
      <w:autoSpaceDE w:val="0"/>
      <w:autoSpaceDN w:val="0"/>
      <w:adjustRightInd w:val="0"/>
      <w:spacing w:after="120"/>
    </w:pPr>
  </w:style>
  <w:style w:type="paragraph" w:customStyle="1" w:styleId="10">
    <w:name w:val="Знак1"/>
    <w:basedOn w:val="a"/>
    <w:uiPriority w:val="99"/>
    <w:rsid w:val="00AB5D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uiPriority w:val="99"/>
    <w:rsid w:val="007A04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с отступом 2 Знак1"/>
    <w:link w:val="22"/>
    <w:uiPriority w:val="99"/>
    <w:locked/>
    <w:rsid w:val="0013580F"/>
    <w:rPr>
      <w:rFonts w:cs="Times New Roman"/>
      <w:sz w:val="24"/>
      <w:szCs w:val="24"/>
      <w:lang w:val="ru-RU" w:eastAsia="ru-RU"/>
    </w:rPr>
  </w:style>
  <w:style w:type="paragraph" w:customStyle="1" w:styleId="ConsTitle">
    <w:name w:val="ConsTitle"/>
    <w:uiPriority w:val="99"/>
    <w:rsid w:val="0013580F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1"/>
    <w:uiPriority w:val="99"/>
    <w:rsid w:val="0013580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uiPriority w:val="99"/>
    <w:semiHidden/>
    <w:rsid w:val="00830A63"/>
    <w:rPr>
      <w:sz w:val="24"/>
      <w:szCs w:val="24"/>
    </w:rPr>
  </w:style>
  <w:style w:type="character" w:customStyle="1" w:styleId="230">
    <w:name w:val="Основной текст с отступом 2 Знак3"/>
    <w:uiPriority w:val="99"/>
    <w:semiHidden/>
    <w:rsid w:val="00830A63"/>
    <w:rPr>
      <w:rFonts w:cs="Times New Roman"/>
      <w:sz w:val="24"/>
      <w:szCs w:val="24"/>
    </w:rPr>
  </w:style>
  <w:style w:type="paragraph" w:styleId="ab">
    <w:name w:val="footer"/>
    <w:basedOn w:val="a"/>
    <w:link w:val="ac"/>
    <w:rsid w:val="00F505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DA2DF3"/>
    <w:rPr>
      <w:rFonts w:cs="Times New Roman"/>
      <w:sz w:val="24"/>
      <w:szCs w:val="24"/>
      <w:lang w:val="ru-RU" w:eastAsia="ru-RU" w:bidi="ar-SA"/>
    </w:rPr>
  </w:style>
  <w:style w:type="paragraph" w:customStyle="1" w:styleId="font5">
    <w:name w:val="font5"/>
    <w:basedOn w:val="a"/>
    <w:uiPriority w:val="99"/>
    <w:rsid w:val="0013580F"/>
    <w:pPr>
      <w:spacing w:before="100" w:beforeAutospacing="1" w:after="100" w:afterAutospacing="1"/>
    </w:pPr>
    <w:rPr>
      <w:sz w:val="22"/>
      <w:szCs w:val="22"/>
    </w:rPr>
  </w:style>
  <w:style w:type="character" w:customStyle="1" w:styleId="1">
    <w:name w:val="Основной текст Знак1"/>
    <w:link w:val="a9"/>
    <w:uiPriority w:val="99"/>
    <w:semiHidden/>
    <w:locked/>
    <w:rsid w:val="0013580F"/>
    <w:rPr>
      <w:rFonts w:cs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basedOn w:val="a"/>
    <w:uiPriority w:val="99"/>
    <w:rsid w:val="00AB5D57"/>
    <w:pPr>
      <w:spacing w:after="200"/>
      <w:jc w:val="both"/>
    </w:pPr>
    <w:rPr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rsid w:val="008D028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30A63"/>
    <w:rPr>
      <w:rFonts w:ascii="Tahoma" w:hAnsi="Tahoma" w:cs="Tahoma"/>
      <w:sz w:val="16"/>
      <w:szCs w:val="16"/>
    </w:rPr>
  </w:style>
  <w:style w:type="paragraph" w:customStyle="1" w:styleId="24">
    <w:name w:val="Знак2"/>
    <w:basedOn w:val="a"/>
    <w:uiPriority w:val="99"/>
    <w:rsid w:val="002B61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Основной текст Знак"/>
    <w:uiPriority w:val="99"/>
    <w:semiHidden/>
    <w:locked/>
    <w:rsid w:val="00DA2DF3"/>
    <w:rPr>
      <w:rFonts w:cs="Times New Roman"/>
      <w:sz w:val="24"/>
      <w:szCs w:val="24"/>
      <w:lang w:val="ru-RU" w:eastAsia="ru-RU"/>
    </w:rPr>
  </w:style>
  <w:style w:type="character" w:customStyle="1" w:styleId="220">
    <w:name w:val="Основной текст с отступом 2 Знак2"/>
    <w:uiPriority w:val="99"/>
    <w:locked/>
    <w:rsid w:val="00DA2DF3"/>
    <w:rPr>
      <w:rFonts w:cs="Times New Roman"/>
      <w:sz w:val="24"/>
      <w:szCs w:val="24"/>
      <w:lang w:val="ru-RU" w:eastAsia="ru-RU"/>
    </w:rPr>
  </w:style>
  <w:style w:type="paragraph" w:styleId="af0">
    <w:name w:val="List Paragraph"/>
    <w:basedOn w:val="a"/>
    <w:link w:val="af1"/>
    <w:uiPriority w:val="34"/>
    <w:qFormat/>
    <w:rsid w:val="0032135A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af1">
    <w:name w:val="Абзац списка Знак"/>
    <w:link w:val="af0"/>
    <w:uiPriority w:val="34"/>
    <w:locked/>
    <w:rsid w:val="0032135A"/>
    <w:rPr>
      <w:rFonts w:ascii="Calibri" w:hAnsi="Calibri"/>
      <w:sz w:val="22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705F50"/>
    <w:rPr>
      <w:rFonts w:ascii="Calibri" w:hAnsi="Calibri"/>
      <w:sz w:val="22"/>
      <w:lang w:val="ru-RU" w:eastAsia="en-US" w:bidi="ar-SA"/>
    </w:rPr>
  </w:style>
  <w:style w:type="paragraph" w:customStyle="1" w:styleId="Style8">
    <w:name w:val="Style8"/>
    <w:basedOn w:val="a"/>
    <w:uiPriority w:val="99"/>
    <w:rsid w:val="00056F5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af2">
    <w:name w:val="Знак"/>
    <w:basedOn w:val="a"/>
    <w:rsid w:val="00FE4F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uiPriority w:val="22"/>
    <w:qFormat/>
    <w:locked/>
    <w:rsid w:val="00613F7E"/>
    <w:rPr>
      <w:b/>
      <w:bCs/>
    </w:rPr>
  </w:style>
  <w:style w:type="character" w:styleId="af4">
    <w:name w:val="Hyperlink"/>
    <w:uiPriority w:val="99"/>
    <w:semiHidden/>
    <w:unhideWhenUsed/>
    <w:rsid w:val="0086115A"/>
    <w:rPr>
      <w:rFonts w:ascii="Verdana" w:hAnsi="Verdana" w:hint="default"/>
      <w:strike w:val="0"/>
      <w:dstrike w:val="0"/>
      <w:color w:val="144C87"/>
      <w:sz w:val="18"/>
      <w:szCs w:val="18"/>
      <w:u w:val="none"/>
      <w:effect w:val="none"/>
    </w:rPr>
  </w:style>
  <w:style w:type="character" w:customStyle="1" w:styleId="news1">
    <w:name w:val="news1"/>
    <w:rsid w:val="0086115A"/>
    <w:rPr>
      <w:b/>
      <w:bCs/>
      <w:color w:val="9D302B"/>
    </w:rPr>
  </w:style>
  <w:style w:type="paragraph" w:styleId="3">
    <w:name w:val="Body Text Indent 3"/>
    <w:basedOn w:val="a"/>
    <w:link w:val="30"/>
    <w:uiPriority w:val="99"/>
    <w:unhideWhenUsed/>
    <w:rsid w:val="00200B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0B57"/>
    <w:rPr>
      <w:sz w:val="16"/>
      <w:szCs w:val="16"/>
    </w:rPr>
  </w:style>
  <w:style w:type="paragraph" w:styleId="af5">
    <w:name w:val="Normal (Web)"/>
    <w:basedOn w:val="a"/>
    <w:rsid w:val="00200B57"/>
    <w:pPr>
      <w:spacing w:before="100" w:beforeAutospacing="1" w:after="100" w:afterAutospacing="1"/>
    </w:pPr>
  </w:style>
  <w:style w:type="character" w:customStyle="1" w:styleId="CharStyle8">
    <w:name w:val="Char Style 8"/>
    <w:rsid w:val="004A2C05"/>
    <w:rPr>
      <w:b/>
      <w:bCs/>
      <w:sz w:val="27"/>
      <w:szCs w:val="27"/>
      <w:lang w:eastAsia="ar-SA" w:bidi="ar-SA"/>
    </w:rPr>
  </w:style>
  <w:style w:type="paragraph" w:customStyle="1" w:styleId="11">
    <w:name w:val="Абзац списка1"/>
    <w:basedOn w:val="a"/>
    <w:semiHidden/>
    <w:rsid w:val="00412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6">
    <w:name w:val="Знак"/>
    <w:basedOn w:val="a"/>
    <w:rsid w:val="00445E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B408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80BD-5499-4CFA-AC1E-B810252D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5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KORIPHEY</Company>
  <LinksUpToDate>false</LinksUpToDate>
  <CharactersWithSpaces>13218</CharactersWithSpaces>
  <SharedDoc>false</SharedDoc>
  <HLinks>
    <vt:vector size="42" baseType="variant">
      <vt:variant>
        <vt:i4>7012466</vt:i4>
      </vt:variant>
      <vt:variant>
        <vt:i4>18</vt:i4>
      </vt:variant>
      <vt:variant>
        <vt:i4>0</vt:i4>
      </vt:variant>
      <vt:variant>
        <vt:i4>5</vt:i4>
      </vt:variant>
      <vt:variant>
        <vt:lpwstr>http://www.admoil.ru/mfc/15.doc</vt:lpwstr>
      </vt:variant>
      <vt:variant>
        <vt:lpwstr/>
      </vt:variant>
      <vt:variant>
        <vt:i4>7012467</vt:i4>
      </vt:variant>
      <vt:variant>
        <vt:i4>15</vt:i4>
      </vt:variant>
      <vt:variant>
        <vt:i4>0</vt:i4>
      </vt:variant>
      <vt:variant>
        <vt:i4>5</vt:i4>
      </vt:variant>
      <vt:variant>
        <vt:lpwstr>http://www.admoil.ru/mfc/14.doc</vt:lpwstr>
      </vt:variant>
      <vt:variant>
        <vt:lpwstr/>
      </vt:variant>
      <vt:variant>
        <vt:i4>2687074</vt:i4>
      </vt:variant>
      <vt:variant>
        <vt:i4>12</vt:i4>
      </vt:variant>
      <vt:variant>
        <vt:i4>0</vt:i4>
      </vt:variant>
      <vt:variant>
        <vt:i4>5</vt:i4>
      </vt:variant>
      <vt:variant>
        <vt:lpwstr>http://www.admoil.ru/mfc/5.doc</vt:lpwstr>
      </vt:variant>
      <vt:variant>
        <vt:lpwstr/>
      </vt:variant>
      <vt:variant>
        <vt:i4>2621538</vt:i4>
      </vt:variant>
      <vt:variant>
        <vt:i4>9</vt:i4>
      </vt:variant>
      <vt:variant>
        <vt:i4>0</vt:i4>
      </vt:variant>
      <vt:variant>
        <vt:i4>5</vt:i4>
      </vt:variant>
      <vt:variant>
        <vt:lpwstr>http://www.admoil.ru/mfc/4.doc</vt:lpwstr>
      </vt:variant>
      <vt:variant>
        <vt:lpwstr/>
      </vt:variant>
      <vt:variant>
        <vt:i4>3080290</vt:i4>
      </vt:variant>
      <vt:variant>
        <vt:i4>6</vt:i4>
      </vt:variant>
      <vt:variant>
        <vt:i4>0</vt:i4>
      </vt:variant>
      <vt:variant>
        <vt:i4>5</vt:i4>
      </vt:variant>
      <vt:variant>
        <vt:lpwstr>http://www.admoil.ru/mfc/3.doc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http://www.admoil.ru/mfc/2.doc</vt:lpwstr>
      </vt:variant>
      <vt:variant>
        <vt:lpwstr/>
      </vt:variant>
      <vt:variant>
        <vt:i4>2949218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http://www.admoil.ru/mfc/1.doc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ConsultantPlus</dc:creator>
  <cp:lastModifiedBy>КалугинаИА</cp:lastModifiedBy>
  <cp:revision>215</cp:revision>
  <cp:lastPrinted>2017-06-15T05:32:00Z</cp:lastPrinted>
  <dcterms:created xsi:type="dcterms:W3CDTF">2015-09-14T05:25:00Z</dcterms:created>
  <dcterms:modified xsi:type="dcterms:W3CDTF">2017-06-15T05:32:00Z</dcterms:modified>
</cp:coreProperties>
</file>